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D63F7" w14:textId="77777777" w:rsidR="00C450E2" w:rsidRPr="002C04E2" w:rsidRDefault="00F074B2" w:rsidP="000E2BA7">
      <w:pPr>
        <w:pStyle w:val="Headline1"/>
      </w:pPr>
      <w:r w:rsidRPr="002C04E2">
        <w:t>Pressemitteilung</w:t>
      </w:r>
    </w:p>
    <w:p w14:paraId="2A40E8F4" w14:textId="77777777" w:rsidR="00A82FFA" w:rsidRPr="002C04E2" w:rsidRDefault="00A82FFA" w:rsidP="00A82FFA"/>
    <w:p w14:paraId="1735939D" w14:textId="77777777" w:rsidR="00F074B2" w:rsidRPr="002C04E2" w:rsidRDefault="00F074B2" w:rsidP="00F074B2">
      <w:pPr>
        <w:spacing w:line="360" w:lineRule="auto"/>
        <w:ind w:right="1276"/>
        <w:rPr>
          <w:rFonts w:cs="Arial"/>
          <w:b/>
          <w:bCs/>
          <w:sz w:val="28"/>
          <w:szCs w:val="28"/>
        </w:rPr>
      </w:pPr>
    </w:p>
    <w:p w14:paraId="1E44DEB1" w14:textId="7C3F3D1C" w:rsidR="007F4C6F" w:rsidRPr="007F4C6F" w:rsidRDefault="00C41B5E" w:rsidP="007F4C6F">
      <w:pPr>
        <w:pStyle w:val="Headline1"/>
      </w:pPr>
      <w:r>
        <w:t>Dispensing Expo: Dosieren virtuell erleb</w:t>
      </w:r>
      <w:r w:rsidR="00913E27">
        <w:t>en</w:t>
      </w:r>
      <w:r>
        <w:t xml:space="preserve"> </w:t>
      </w:r>
      <w:r w:rsidR="006B3992">
        <w:t xml:space="preserve"> </w:t>
      </w:r>
    </w:p>
    <w:p w14:paraId="3F9DAAE5" w14:textId="77777777" w:rsidR="007F4C6F" w:rsidRDefault="007F4C6F" w:rsidP="002C04E2">
      <w:pPr>
        <w:pStyle w:val="Headline1"/>
      </w:pPr>
    </w:p>
    <w:p w14:paraId="5DA0E60C" w14:textId="5A4B01FD" w:rsidR="006B3992" w:rsidRDefault="00C41B5E" w:rsidP="007F4C6F">
      <w:pPr>
        <w:pStyle w:val="Subheadline"/>
      </w:pPr>
      <w:r>
        <w:t>3-Tages-Event verspricht spannende Technologie-Updates</w:t>
      </w:r>
    </w:p>
    <w:p w14:paraId="7D6C9FA2" w14:textId="302A30DA" w:rsidR="002C04E2" w:rsidRPr="002C04E2" w:rsidRDefault="005C1C00" w:rsidP="007F4C6F">
      <w:pPr>
        <w:pStyle w:val="Subheadline"/>
      </w:pPr>
      <w:r>
        <w:t xml:space="preserve"> </w:t>
      </w:r>
    </w:p>
    <w:p w14:paraId="4B35137F" w14:textId="77777777" w:rsidR="002C04E2" w:rsidRPr="002C04E2" w:rsidRDefault="002C04E2" w:rsidP="007F4C6F">
      <w:pPr>
        <w:pStyle w:val="Subheadline"/>
      </w:pPr>
    </w:p>
    <w:p w14:paraId="37530299" w14:textId="751CD025" w:rsidR="00C41B5E" w:rsidRDefault="00C41B5E" w:rsidP="002C04E2">
      <w:pPr>
        <w:pStyle w:val="Presse-Fliesstext"/>
        <w:rPr>
          <w:i/>
          <w:iCs/>
          <w:lang w:val="de-DE"/>
        </w:rPr>
      </w:pPr>
      <w:r>
        <w:rPr>
          <w:i/>
          <w:iCs/>
          <w:lang w:val="de-DE"/>
        </w:rPr>
        <w:t xml:space="preserve">Never </w:t>
      </w:r>
      <w:proofErr w:type="spellStart"/>
      <w:r>
        <w:rPr>
          <w:i/>
          <w:iCs/>
          <w:lang w:val="de-DE"/>
        </w:rPr>
        <w:t>change</w:t>
      </w:r>
      <w:proofErr w:type="spellEnd"/>
      <w:r>
        <w:rPr>
          <w:i/>
          <w:iCs/>
          <w:lang w:val="de-DE"/>
        </w:rPr>
        <w:t xml:space="preserve"> a </w:t>
      </w:r>
      <w:proofErr w:type="spellStart"/>
      <w:r>
        <w:rPr>
          <w:i/>
          <w:iCs/>
          <w:lang w:val="de-DE"/>
        </w:rPr>
        <w:t>running</w:t>
      </w:r>
      <w:proofErr w:type="spellEnd"/>
      <w:r>
        <w:rPr>
          <w:i/>
          <w:iCs/>
          <w:lang w:val="de-DE"/>
        </w:rPr>
        <w:t xml:space="preserve"> </w:t>
      </w:r>
      <w:proofErr w:type="spellStart"/>
      <w:r>
        <w:rPr>
          <w:i/>
          <w:iCs/>
          <w:lang w:val="de-DE"/>
        </w:rPr>
        <w:t>system</w:t>
      </w:r>
      <w:proofErr w:type="spellEnd"/>
      <w:r>
        <w:rPr>
          <w:i/>
          <w:iCs/>
          <w:lang w:val="de-DE"/>
        </w:rPr>
        <w:t xml:space="preserve"> – besser lässt sich d</w:t>
      </w:r>
      <w:r w:rsidR="00DC0ED9">
        <w:rPr>
          <w:i/>
          <w:iCs/>
          <w:lang w:val="de-DE"/>
        </w:rPr>
        <w:t>er Gedanke</w:t>
      </w:r>
      <w:r>
        <w:rPr>
          <w:i/>
          <w:iCs/>
          <w:lang w:val="de-DE"/>
        </w:rPr>
        <w:t xml:space="preserve"> hinter der Wiederholung der sehr erfolgreichen Dispensing Expo vom vergangenen Jahr nicht ausdrücken.</w:t>
      </w:r>
      <w:r w:rsidR="00F25A0C">
        <w:rPr>
          <w:i/>
          <w:iCs/>
          <w:lang w:val="de-DE"/>
        </w:rPr>
        <w:t xml:space="preserve"> Am 26. Oktober </w:t>
      </w:r>
      <w:r w:rsidR="00DC0ED9">
        <w:rPr>
          <w:i/>
          <w:iCs/>
          <w:lang w:val="de-DE"/>
        </w:rPr>
        <w:t xml:space="preserve">öffnet </w:t>
      </w:r>
      <w:r w:rsidR="00F25A0C">
        <w:rPr>
          <w:i/>
          <w:iCs/>
          <w:lang w:val="de-DE"/>
        </w:rPr>
        <w:t xml:space="preserve">ViscoTec erneut </w:t>
      </w:r>
      <w:r w:rsidR="00932692">
        <w:rPr>
          <w:i/>
          <w:iCs/>
          <w:lang w:val="de-DE"/>
        </w:rPr>
        <w:t>seine virtuellen P</w:t>
      </w:r>
      <w:r w:rsidR="00DC0ED9">
        <w:rPr>
          <w:i/>
          <w:iCs/>
          <w:lang w:val="de-DE"/>
        </w:rPr>
        <w:t xml:space="preserve">forten zur </w:t>
      </w:r>
      <w:r w:rsidR="00F25A0C">
        <w:rPr>
          <w:i/>
          <w:iCs/>
          <w:lang w:val="de-DE"/>
        </w:rPr>
        <w:t>Messe</w:t>
      </w:r>
      <w:r w:rsidR="00DC0ED9">
        <w:rPr>
          <w:i/>
          <w:iCs/>
          <w:lang w:val="de-DE"/>
        </w:rPr>
        <w:t>, für die</w:t>
      </w:r>
      <w:r w:rsidR="00CC2ACF">
        <w:rPr>
          <w:i/>
          <w:iCs/>
          <w:lang w:val="de-DE"/>
        </w:rPr>
        <w:t xml:space="preserve"> auch</w:t>
      </w:r>
      <w:r w:rsidR="00DC0ED9">
        <w:rPr>
          <w:i/>
          <w:iCs/>
          <w:lang w:val="de-DE"/>
        </w:rPr>
        <w:t xml:space="preserve"> </w:t>
      </w:r>
      <w:r w:rsidR="00DC3070">
        <w:rPr>
          <w:i/>
          <w:iCs/>
          <w:lang w:val="de-DE"/>
        </w:rPr>
        <w:t xml:space="preserve">in diesem Jahr </w:t>
      </w:r>
      <w:r w:rsidR="008172D1">
        <w:rPr>
          <w:i/>
          <w:iCs/>
          <w:lang w:val="de-DE"/>
        </w:rPr>
        <w:t>ein spannendes und informatives Programm erstellt wurde</w:t>
      </w:r>
      <w:r w:rsidR="00F25A0C">
        <w:rPr>
          <w:i/>
          <w:iCs/>
          <w:lang w:val="de-DE"/>
        </w:rPr>
        <w:t>.</w:t>
      </w:r>
    </w:p>
    <w:p w14:paraId="7FB7D667" w14:textId="1129935A" w:rsidR="00CF6915" w:rsidRPr="00CF6915" w:rsidRDefault="0087100A" w:rsidP="002C04E2">
      <w:pPr>
        <w:pStyle w:val="Presse-Fliesstext"/>
        <w:rPr>
          <w:lang w:val="de-DE"/>
        </w:rPr>
      </w:pPr>
      <w:r w:rsidRPr="0096229C">
        <w:rPr>
          <w:lang w:val="de-DE"/>
        </w:rPr>
        <w:t xml:space="preserve">So sind Stand heute Unternehmen wie etwa Vieweg und </w:t>
      </w:r>
      <w:proofErr w:type="spellStart"/>
      <w:r w:rsidRPr="0096229C">
        <w:rPr>
          <w:lang w:val="de-DE"/>
        </w:rPr>
        <w:t>Intertronics</w:t>
      </w:r>
      <w:proofErr w:type="spellEnd"/>
      <w:r w:rsidRPr="0096229C">
        <w:rPr>
          <w:lang w:val="de-DE"/>
        </w:rPr>
        <w:t xml:space="preserve"> </w:t>
      </w:r>
      <w:r w:rsidR="008172D1">
        <w:rPr>
          <w:lang w:val="de-DE"/>
        </w:rPr>
        <w:t xml:space="preserve">als Partner </w:t>
      </w:r>
      <w:r w:rsidRPr="0096229C">
        <w:rPr>
          <w:lang w:val="de-DE"/>
        </w:rPr>
        <w:t>an Bord und zudem TQ Systems</w:t>
      </w:r>
      <w:r w:rsidR="00786BB1">
        <w:rPr>
          <w:lang w:val="de-DE"/>
        </w:rPr>
        <w:t>, IPTE, Aumann</w:t>
      </w:r>
      <w:r w:rsidRPr="0096229C">
        <w:rPr>
          <w:lang w:val="de-DE"/>
        </w:rPr>
        <w:t xml:space="preserve"> und Bausch + Ströbel. </w:t>
      </w:r>
      <w:r w:rsidR="00F25A0C">
        <w:rPr>
          <w:lang w:val="de-DE"/>
        </w:rPr>
        <w:t>Gestartet wird d</w:t>
      </w:r>
      <w:r w:rsidR="00DC0ED9">
        <w:rPr>
          <w:lang w:val="de-DE"/>
        </w:rPr>
        <w:t>er,</w:t>
      </w:r>
      <w:r w:rsidR="00F25A0C">
        <w:rPr>
          <w:lang w:val="de-DE"/>
        </w:rPr>
        <w:t xml:space="preserve"> durchgängig über drei Tage laufende </w:t>
      </w:r>
      <w:r w:rsidR="00DC0ED9">
        <w:rPr>
          <w:lang w:val="de-DE"/>
        </w:rPr>
        <w:t>Live-Chat,</w:t>
      </w:r>
      <w:r w:rsidR="00F25A0C">
        <w:rPr>
          <w:lang w:val="de-DE"/>
        </w:rPr>
        <w:t xml:space="preserve"> am 26. Oktober</w:t>
      </w:r>
      <w:r w:rsidR="00546D96">
        <w:rPr>
          <w:lang w:val="de-DE"/>
        </w:rPr>
        <w:t>.</w:t>
      </w:r>
      <w:r w:rsidR="00F25A0C">
        <w:rPr>
          <w:lang w:val="de-DE"/>
        </w:rPr>
        <w:t xml:space="preserve"> </w:t>
      </w:r>
      <w:r w:rsidR="00546D96">
        <w:rPr>
          <w:lang w:val="de-DE"/>
        </w:rPr>
        <w:t>U</w:t>
      </w:r>
      <w:r w:rsidR="00F25A0C">
        <w:rPr>
          <w:lang w:val="de-DE"/>
        </w:rPr>
        <w:t xml:space="preserve">nter dem Link </w:t>
      </w:r>
      <w:hyperlink r:id="rId11" w:history="1">
        <w:r w:rsidR="00546D96" w:rsidRPr="00090F91">
          <w:rPr>
            <w:rStyle w:val="Hyperlink"/>
            <w:lang w:val="de-DE"/>
          </w:rPr>
          <w:t>https://www.viscotec.de/dispensing-expo/</w:t>
        </w:r>
      </w:hyperlink>
      <w:r w:rsidR="00546D96">
        <w:rPr>
          <w:lang w:val="de-DE"/>
        </w:rPr>
        <w:t xml:space="preserve"> e</w:t>
      </w:r>
      <w:r w:rsidR="00546D96" w:rsidRPr="00546D96">
        <w:rPr>
          <w:lang w:val="de-DE"/>
        </w:rPr>
        <w:t>rhalten Sie weitere Informationen und können sich anmelden</w:t>
      </w:r>
      <w:r w:rsidR="00F25A0C">
        <w:rPr>
          <w:lang w:val="de-DE"/>
        </w:rPr>
        <w:t>.</w:t>
      </w:r>
      <w:r w:rsidR="00DC0ED9">
        <w:rPr>
          <w:lang w:val="de-DE"/>
        </w:rPr>
        <w:t xml:space="preserve"> Die Teilnahme ist kostenfrei</w:t>
      </w:r>
      <w:r w:rsidR="00A63737">
        <w:rPr>
          <w:lang w:val="de-DE"/>
        </w:rPr>
        <w:t xml:space="preserve">. Das Besondere: Für jede Registrierung gibt ViscoTec einen Beitrag </w:t>
      </w:r>
      <w:r w:rsidR="00275CA1">
        <w:rPr>
          <w:lang w:val="de-DE"/>
        </w:rPr>
        <w:t>von 5 €</w:t>
      </w:r>
      <w:r w:rsidR="00A63737">
        <w:rPr>
          <w:lang w:val="de-DE"/>
        </w:rPr>
        <w:t xml:space="preserve"> an das Projekt </w:t>
      </w:r>
      <w:hyperlink r:id="rId12" w:tgtFrame="_blank" w:history="1">
        <w:r w:rsidR="00CF6915" w:rsidRPr="00CF6915">
          <w:rPr>
            <w:rStyle w:val="Hyperlink"/>
            <w:lang w:val="de-DE"/>
          </w:rPr>
          <w:t>https://www.naturefund.de/</w:t>
        </w:r>
      </w:hyperlink>
      <w:r w:rsidR="00CF6915" w:rsidRPr="00CF6915">
        <w:rPr>
          <w:lang w:val="de-DE"/>
        </w:rPr>
        <w:t>.</w:t>
      </w:r>
    </w:p>
    <w:p w14:paraId="2D86758E" w14:textId="3871C5A3" w:rsidR="00AA7C3C" w:rsidRDefault="00A63737" w:rsidP="002C04E2">
      <w:pPr>
        <w:pStyle w:val="Presse-Fliesstext"/>
        <w:rPr>
          <w:lang w:val="de-DE"/>
        </w:rPr>
      </w:pPr>
      <w:r>
        <w:rPr>
          <w:lang w:val="de-DE"/>
        </w:rPr>
        <w:t xml:space="preserve">Die Besucher erwarten auf </w:t>
      </w:r>
      <w:r w:rsidR="00463006">
        <w:rPr>
          <w:lang w:val="de-DE"/>
        </w:rPr>
        <w:t xml:space="preserve">insgesamt </w:t>
      </w:r>
      <w:r>
        <w:rPr>
          <w:lang w:val="de-DE"/>
        </w:rPr>
        <w:t xml:space="preserve">vier Hallen </w:t>
      </w:r>
      <w:r w:rsidR="00932692">
        <w:rPr>
          <w:lang w:val="de-DE"/>
        </w:rPr>
        <w:t xml:space="preserve">Vorträge und Videos zu den </w:t>
      </w:r>
      <w:r>
        <w:rPr>
          <w:lang w:val="de-DE"/>
        </w:rPr>
        <w:t>verschiedenste</w:t>
      </w:r>
      <w:r w:rsidR="00932692">
        <w:rPr>
          <w:lang w:val="de-DE"/>
        </w:rPr>
        <w:t>n</w:t>
      </w:r>
      <w:r>
        <w:rPr>
          <w:lang w:val="de-DE"/>
        </w:rPr>
        <w:t xml:space="preserve"> Dosierapplikationen</w:t>
      </w:r>
      <w:r w:rsidR="00932692">
        <w:rPr>
          <w:lang w:val="de-DE"/>
        </w:rPr>
        <w:t xml:space="preserve">, die weltweit in </w:t>
      </w:r>
      <w:r w:rsidR="00932692" w:rsidRPr="00932692">
        <w:rPr>
          <w:lang w:val="de-DE"/>
        </w:rPr>
        <w:t xml:space="preserve">Bereichen, wie E-Mobility, Aerospace, Elektronik, 3D-Druck </w:t>
      </w:r>
      <w:r w:rsidR="00932692">
        <w:rPr>
          <w:lang w:val="de-DE"/>
        </w:rPr>
        <w:t xml:space="preserve">und vielen anderen Branchen zum Einsatz kommen. Zusätzlich </w:t>
      </w:r>
      <w:r w:rsidR="0087100A">
        <w:rPr>
          <w:lang w:val="de-DE"/>
        </w:rPr>
        <w:t xml:space="preserve">wartet das Unternehmen mit einer </w:t>
      </w:r>
      <w:r w:rsidR="00932692">
        <w:rPr>
          <w:lang w:val="de-DE"/>
        </w:rPr>
        <w:t xml:space="preserve">Video </w:t>
      </w:r>
      <w:proofErr w:type="spellStart"/>
      <w:r w:rsidR="00932692" w:rsidRPr="00932692">
        <w:rPr>
          <w:lang w:val="de-DE"/>
        </w:rPr>
        <w:t>Guided</w:t>
      </w:r>
      <w:proofErr w:type="spellEnd"/>
      <w:r w:rsidR="00932692" w:rsidRPr="00932692">
        <w:rPr>
          <w:lang w:val="de-DE"/>
        </w:rPr>
        <w:t xml:space="preserve"> Company Tour</w:t>
      </w:r>
      <w:r w:rsidR="0087100A">
        <w:rPr>
          <w:lang w:val="de-DE"/>
        </w:rPr>
        <w:t xml:space="preserve"> auf</w:t>
      </w:r>
      <w:r w:rsidR="00932692">
        <w:rPr>
          <w:lang w:val="de-DE"/>
        </w:rPr>
        <w:t xml:space="preserve">, in der </w:t>
      </w:r>
      <w:r w:rsidR="00AA7C3C">
        <w:rPr>
          <w:lang w:val="de-DE"/>
        </w:rPr>
        <w:t>die Besucher/-innen auf einen virtuellen Firmenrundgang mitgenommen werden</w:t>
      </w:r>
      <w:r w:rsidR="00932692">
        <w:rPr>
          <w:lang w:val="de-DE"/>
        </w:rPr>
        <w:t>.</w:t>
      </w:r>
    </w:p>
    <w:p w14:paraId="53E9E1C2" w14:textId="77777777" w:rsidR="003F3B13" w:rsidRDefault="00AA7C3C" w:rsidP="002C04E2">
      <w:pPr>
        <w:pStyle w:val="Presse-Fliesstext"/>
        <w:rPr>
          <w:lang w:val="de-DE"/>
        </w:rPr>
      </w:pPr>
      <w:r>
        <w:rPr>
          <w:lang w:val="de-DE"/>
        </w:rPr>
        <w:t xml:space="preserve">Die vier Messehallen sind </w:t>
      </w:r>
      <w:r w:rsidR="003F3B13">
        <w:rPr>
          <w:lang w:val="de-DE"/>
        </w:rPr>
        <w:t>wie folgt aufgeteilt:</w:t>
      </w:r>
    </w:p>
    <w:p w14:paraId="464458E1" w14:textId="20AD432D" w:rsidR="003F3B13" w:rsidRPr="003F3B13" w:rsidRDefault="003F3B13" w:rsidP="00E114F5">
      <w:pPr>
        <w:pStyle w:val="Presse-Fliesstext"/>
        <w:numPr>
          <w:ilvl w:val="0"/>
          <w:numId w:val="12"/>
        </w:numPr>
        <w:rPr>
          <w:lang w:val="de-DE"/>
        </w:rPr>
      </w:pPr>
      <w:r w:rsidRPr="003F3B13">
        <w:rPr>
          <w:lang w:val="de-DE"/>
        </w:rPr>
        <w:t xml:space="preserve">Exhibition -&gt; Hier finden Sie die Branchen, in denen ViscoTec Dosierlösungen </w:t>
      </w:r>
      <w:r w:rsidR="009A4F28">
        <w:rPr>
          <w:lang w:val="de-DE"/>
        </w:rPr>
        <w:t xml:space="preserve">eingesetzt </w:t>
      </w:r>
      <w:r w:rsidR="00455372">
        <w:rPr>
          <w:lang w:val="de-DE"/>
        </w:rPr>
        <w:t>werden – i</w:t>
      </w:r>
      <w:r w:rsidRPr="003F3B13">
        <w:rPr>
          <w:lang w:val="de-DE"/>
        </w:rPr>
        <w:t>nklusive spannender Anwendungsbeispiele.</w:t>
      </w:r>
    </w:p>
    <w:p w14:paraId="2EC17298" w14:textId="29EFEF22" w:rsidR="003F3B13" w:rsidRPr="003F3B13" w:rsidRDefault="003F3B13" w:rsidP="00A50BB3">
      <w:pPr>
        <w:pStyle w:val="Presse-Fliesstext"/>
        <w:numPr>
          <w:ilvl w:val="0"/>
          <w:numId w:val="12"/>
        </w:numPr>
        <w:rPr>
          <w:lang w:val="de-DE"/>
        </w:rPr>
      </w:pPr>
      <w:r w:rsidRPr="003F3B13">
        <w:rPr>
          <w:lang w:val="de-DE"/>
        </w:rPr>
        <w:t xml:space="preserve">Products -&gt; Die Halle ist aufgeteilt auf </w:t>
      </w:r>
      <w:r w:rsidR="00455372">
        <w:rPr>
          <w:lang w:val="de-DE"/>
        </w:rPr>
        <w:t>das ViscoTec</w:t>
      </w:r>
      <w:r w:rsidRPr="003F3B13">
        <w:rPr>
          <w:lang w:val="de-DE"/>
        </w:rPr>
        <w:t xml:space="preserve"> Portfolio. An verschiedenen Ständen finden Sie </w:t>
      </w:r>
      <w:r w:rsidR="00455372">
        <w:rPr>
          <w:lang w:val="de-DE"/>
        </w:rPr>
        <w:t>die</w:t>
      </w:r>
      <w:r w:rsidRPr="003F3B13">
        <w:rPr>
          <w:lang w:val="de-DE"/>
        </w:rPr>
        <w:t xml:space="preserve"> Produktgruppen: 1K</w:t>
      </w:r>
      <w:r w:rsidR="00455372">
        <w:rPr>
          <w:lang w:val="de-DE"/>
        </w:rPr>
        <w:t xml:space="preserve"> Dispenser</w:t>
      </w:r>
      <w:r w:rsidRPr="003F3B13">
        <w:rPr>
          <w:lang w:val="de-DE"/>
        </w:rPr>
        <w:t>, 2K</w:t>
      </w:r>
      <w:r w:rsidR="00455372">
        <w:rPr>
          <w:lang w:val="de-DE"/>
        </w:rPr>
        <w:t xml:space="preserve"> Dispenser</w:t>
      </w:r>
      <w:r w:rsidRPr="003F3B13">
        <w:rPr>
          <w:lang w:val="de-DE"/>
        </w:rPr>
        <w:t xml:space="preserve">, </w:t>
      </w:r>
      <w:r w:rsidR="00455372">
        <w:rPr>
          <w:lang w:val="de-DE"/>
        </w:rPr>
        <w:t xml:space="preserve">3D </w:t>
      </w:r>
      <w:r w:rsidRPr="003F3B13">
        <w:rPr>
          <w:lang w:val="de-DE"/>
        </w:rPr>
        <w:t xml:space="preserve">Druckköpfe, Aufbereitung- und </w:t>
      </w:r>
      <w:proofErr w:type="spellStart"/>
      <w:r w:rsidRPr="003F3B13">
        <w:rPr>
          <w:lang w:val="de-DE"/>
        </w:rPr>
        <w:t>Entleer</w:t>
      </w:r>
      <w:r w:rsidR="00455372">
        <w:rPr>
          <w:lang w:val="de-DE"/>
        </w:rPr>
        <w:t>systeme</w:t>
      </w:r>
      <w:proofErr w:type="spellEnd"/>
      <w:r w:rsidRPr="003F3B13">
        <w:rPr>
          <w:lang w:val="de-DE"/>
        </w:rPr>
        <w:t xml:space="preserve"> usw. – mit Infos zu den Produkten, Videos und Fotos.</w:t>
      </w:r>
    </w:p>
    <w:p w14:paraId="5124C779" w14:textId="2EB77E4D" w:rsidR="003F3B13" w:rsidRPr="003F3B13" w:rsidRDefault="003F3B13" w:rsidP="00465F03">
      <w:pPr>
        <w:pStyle w:val="Presse-Fliesstext"/>
        <w:numPr>
          <w:ilvl w:val="0"/>
          <w:numId w:val="12"/>
        </w:numPr>
        <w:rPr>
          <w:lang w:val="de-DE"/>
        </w:rPr>
      </w:pPr>
      <w:proofErr w:type="spellStart"/>
      <w:r w:rsidRPr="003F3B13">
        <w:rPr>
          <w:lang w:val="de-DE"/>
        </w:rPr>
        <w:t>Lecture</w:t>
      </w:r>
      <w:proofErr w:type="spellEnd"/>
      <w:r w:rsidRPr="003F3B13">
        <w:rPr>
          <w:lang w:val="de-DE"/>
        </w:rPr>
        <w:t xml:space="preserve"> Hall -&gt; </w:t>
      </w:r>
      <w:r w:rsidR="00AC1CBD">
        <w:rPr>
          <w:lang w:val="de-DE"/>
        </w:rPr>
        <w:t>H</w:t>
      </w:r>
      <w:r w:rsidRPr="003F3B13">
        <w:rPr>
          <w:lang w:val="de-DE"/>
        </w:rPr>
        <w:t>ier finden die Vorträge statt. Informationen zu</w:t>
      </w:r>
      <w:r w:rsidR="0070782A">
        <w:rPr>
          <w:lang w:val="de-DE"/>
        </w:rPr>
        <w:t xml:space="preserve"> den Themen </w:t>
      </w:r>
      <w:r w:rsidR="008364D7">
        <w:rPr>
          <w:lang w:val="de-DE"/>
        </w:rPr>
        <w:t xml:space="preserve">gibt es hier: </w:t>
      </w:r>
      <w:hyperlink r:id="rId13" w:history="1">
        <w:r w:rsidR="008364D7" w:rsidRPr="00090F91">
          <w:rPr>
            <w:rStyle w:val="Hyperlink"/>
            <w:lang w:val="de-DE"/>
          </w:rPr>
          <w:t>https://www.viscotec.de/dispensing-expo/</w:t>
        </w:r>
      </w:hyperlink>
      <w:r w:rsidRPr="003F3B13">
        <w:rPr>
          <w:lang w:val="de-DE"/>
        </w:rPr>
        <w:t>.</w:t>
      </w:r>
    </w:p>
    <w:p w14:paraId="6446141B" w14:textId="366F672C" w:rsidR="003F3B13" w:rsidRPr="003F3B13" w:rsidRDefault="003F3B13" w:rsidP="00A811E4">
      <w:pPr>
        <w:pStyle w:val="Presse-Fliesstext"/>
        <w:numPr>
          <w:ilvl w:val="0"/>
          <w:numId w:val="12"/>
        </w:numPr>
        <w:rPr>
          <w:lang w:val="de-DE"/>
        </w:rPr>
      </w:pPr>
      <w:r w:rsidRPr="003F3B13">
        <w:rPr>
          <w:lang w:val="de-DE"/>
        </w:rPr>
        <w:lastRenderedPageBreak/>
        <w:t xml:space="preserve">Partners -&gt; Wie bereits erwähnt, haben </w:t>
      </w:r>
      <w:r w:rsidR="008364D7">
        <w:rPr>
          <w:lang w:val="de-DE"/>
        </w:rPr>
        <w:t>die Besucher der Dispensing Expo he</w:t>
      </w:r>
      <w:r w:rsidRPr="003F3B13">
        <w:rPr>
          <w:lang w:val="de-DE"/>
        </w:rPr>
        <w:t>uer die Gelegenheit,</w:t>
      </w:r>
      <w:r w:rsidR="008364D7">
        <w:rPr>
          <w:lang w:val="de-DE"/>
        </w:rPr>
        <w:t xml:space="preserve"> dort</w:t>
      </w:r>
      <w:r w:rsidRPr="003F3B13">
        <w:rPr>
          <w:lang w:val="de-DE"/>
        </w:rPr>
        <w:t xml:space="preserve"> ViscoTec Partner zu treffen. </w:t>
      </w:r>
      <w:r w:rsidR="008364D7">
        <w:rPr>
          <w:lang w:val="de-DE"/>
        </w:rPr>
        <w:t xml:space="preserve">In </w:t>
      </w:r>
      <w:r w:rsidR="00BC4C7B">
        <w:rPr>
          <w:lang w:val="de-DE"/>
        </w:rPr>
        <w:t>dieser Halle er</w:t>
      </w:r>
      <w:r w:rsidRPr="003F3B13">
        <w:rPr>
          <w:lang w:val="de-DE"/>
        </w:rPr>
        <w:t>fahren Sie mehr über die erfolgreiche Zusammenarbeit und gemeinsame Projekte!</w:t>
      </w:r>
    </w:p>
    <w:p w14:paraId="7A2C1657" w14:textId="2D8C93EF" w:rsidR="009063A9" w:rsidRPr="00913E27" w:rsidRDefault="009063A9" w:rsidP="009063A9">
      <w:pPr>
        <w:pStyle w:val="Presse-Fliesstext"/>
        <w:rPr>
          <w:rFonts w:ascii="Times New Roman" w:hAnsi="Times New Roman"/>
          <w:sz w:val="24"/>
          <w:lang w:val="de-DE"/>
        </w:rPr>
      </w:pPr>
      <w:r w:rsidRPr="00913E27">
        <w:rPr>
          <w:lang w:val="de-DE"/>
        </w:rPr>
        <w:t xml:space="preserve">Alle Vorträge sind im Anschluss an die Veranstaltung auf der Website des Dosiertechnikexperten zum Download verfügbar. </w:t>
      </w:r>
      <w:r w:rsidRPr="009D6772">
        <w:rPr>
          <w:lang w:val="de-DE"/>
        </w:rPr>
        <w:t xml:space="preserve">Das Event wird – </w:t>
      </w:r>
      <w:r w:rsidR="009D6772">
        <w:rPr>
          <w:lang w:val="de-DE"/>
        </w:rPr>
        <w:t>wie auch im vorigen Jahr</w:t>
      </w:r>
      <w:r w:rsidRPr="009D6772">
        <w:rPr>
          <w:lang w:val="de-DE"/>
        </w:rPr>
        <w:t xml:space="preserve"> – in englischer Sprache stattfinden. </w:t>
      </w:r>
      <w:r w:rsidRPr="00913E27">
        <w:rPr>
          <w:lang w:val="de-DE"/>
        </w:rPr>
        <w:t xml:space="preserve">Die Registrierung ist ab sofort möglich unter: </w:t>
      </w:r>
      <w:hyperlink r:id="rId14" w:history="1">
        <w:r w:rsidRPr="00913E27">
          <w:rPr>
            <w:rStyle w:val="Hyperlink"/>
            <w:lang w:val="de-DE"/>
          </w:rPr>
          <w:t>dispensing-expo.viscotec.de</w:t>
        </w:r>
      </w:hyperlink>
    </w:p>
    <w:p w14:paraId="0861F275" w14:textId="541DDBB6" w:rsidR="009063A9" w:rsidRDefault="009063A9" w:rsidP="009063A9">
      <w:pPr>
        <w:pStyle w:val="Presse-Fliesstext"/>
        <w:rPr>
          <w:lang w:val="de-DE"/>
        </w:rPr>
      </w:pPr>
      <w:r w:rsidRPr="009D6772">
        <w:rPr>
          <w:lang w:val="de-DE"/>
        </w:rPr>
        <w:t>Link zum Teaser-Video der Virtual Dispensing Expo:</w:t>
      </w:r>
      <w:r w:rsidR="009D6772" w:rsidRPr="009D6772">
        <w:rPr>
          <w:lang w:val="de-DE"/>
        </w:rPr>
        <w:t xml:space="preserve"> </w:t>
      </w:r>
      <w:hyperlink r:id="rId15" w:history="1">
        <w:r w:rsidR="00C92D0B" w:rsidRPr="000F1A06">
          <w:rPr>
            <w:rStyle w:val="Hyperlink"/>
            <w:lang w:val="de-DE"/>
          </w:rPr>
          <w:t>https://youtu.be/grstr2uc5Z0</w:t>
        </w:r>
      </w:hyperlink>
    </w:p>
    <w:p w14:paraId="28A2D81E" w14:textId="77777777" w:rsidR="00C92D0B" w:rsidRDefault="00C92D0B" w:rsidP="00365090">
      <w:pPr>
        <w:pStyle w:val="Fliesstext"/>
        <w:rPr>
          <w:lang w:val="fr-FR"/>
        </w:rPr>
      </w:pPr>
    </w:p>
    <w:p w14:paraId="6E1FC3A6" w14:textId="100AA7CD" w:rsidR="00365090" w:rsidRPr="00031C83" w:rsidRDefault="00365090" w:rsidP="00365090">
      <w:pPr>
        <w:pStyle w:val="Fliesstext"/>
      </w:pPr>
      <w:r>
        <w:rPr>
          <w:lang w:val="fr-FR"/>
        </w:rPr>
        <w:t>2.4</w:t>
      </w:r>
      <w:r w:rsidR="00A372DF">
        <w:rPr>
          <w:lang w:val="fr-FR"/>
        </w:rPr>
        <w:t>49</w:t>
      </w:r>
      <w:r w:rsidRPr="006D2D70">
        <w:rPr>
          <w:color w:val="FF0000"/>
          <w:lang w:val="fr-FR"/>
        </w:rPr>
        <w:t xml:space="preserve"> </w:t>
      </w:r>
      <w:proofErr w:type="spellStart"/>
      <w:r w:rsidRPr="006D2D70">
        <w:rPr>
          <w:lang w:val="fr-FR"/>
        </w:rPr>
        <w:t>Zeichen</w:t>
      </w:r>
      <w:proofErr w:type="spellEnd"/>
      <w:r w:rsidRPr="006D2D70">
        <w:rPr>
          <w:lang w:val="fr-FR"/>
        </w:rPr>
        <w:t xml:space="preserve"> </w:t>
      </w:r>
      <w:proofErr w:type="spellStart"/>
      <w:r w:rsidRPr="006D2D70">
        <w:rPr>
          <w:lang w:val="fr-FR"/>
        </w:rPr>
        <w:t>inkl</w:t>
      </w:r>
      <w:proofErr w:type="spellEnd"/>
      <w:r w:rsidRPr="006D2D70">
        <w:rPr>
          <w:lang w:val="fr-FR"/>
        </w:rPr>
        <w:t xml:space="preserve">. </w:t>
      </w:r>
      <w:proofErr w:type="spellStart"/>
      <w:r w:rsidRPr="006D2D70">
        <w:rPr>
          <w:lang w:val="fr-FR"/>
        </w:rPr>
        <w:t>Leerzeichen</w:t>
      </w:r>
      <w:proofErr w:type="spellEnd"/>
      <w:r w:rsidRPr="006D2D70">
        <w:rPr>
          <w:lang w:val="fr-FR"/>
        </w:rPr>
        <w:t xml:space="preserve">. </w:t>
      </w:r>
      <w:r w:rsidRPr="00031C83">
        <w:t>Abdruck honorarfrei. Beleg erbeten.</w:t>
      </w:r>
    </w:p>
    <w:p w14:paraId="53A1A4C6" w14:textId="77777777" w:rsidR="00365090" w:rsidRPr="00031C83" w:rsidRDefault="00365090" w:rsidP="00365090">
      <w:pPr>
        <w:pStyle w:val="Fliesstext"/>
      </w:pPr>
    </w:p>
    <w:p w14:paraId="7B3B284D" w14:textId="03D42B55" w:rsidR="00365090" w:rsidRDefault="00365090" w:rsidP="00365090">
      <w:pPr>
        <w:spacing w:line="360" w:lineRule="auto"/>
        <w:ind w:right="1273"/>
        <w:rPr>
          <w:rFonts w:cs="Arial"/>
        </w:rPr>
      </w:pPr>
    </w:p>
    <w:p w14:paraId="7D8F16C5" w14:textId="77777777" w:rsidR="00A372DF" w:rsidRPr="00031C83" w:rsidRDefault="00A372DF" w:rsidP="00365090">
      <w:pPr>
        <w:spacing w:line="360" w:lineRule="auto"/>
        <w:ind w:right="1273"/>
        <w:rPr>
          <w:rFonts w:cs="Arial"/>
        </w:rPr>
      </w:pPr>
    </w:p>
    <w:p w14:paraId="27861327" w14:textId="77777777" w:rsidR="00365090" w:rsidRPr="00031C83" w:rsidRDefault="00365090" w:rsidP="00365090">
      <w:pPr>
        <w:pStyle w:val="Subheadline"/>
      </w:pPr>
      <w:r w:rsidRPr="00031C83">
        <w:t>Bildmaterial:</w:t>
      </w:r>
    </w:p>
    <w:p w14:paraId="5D997856" w14:textId="77777777" w:rsidR="00365090" w:rsidRPr="00031C83" w:rsidRDefault="00365090" w:rsidP="00365090">
      <w:pPr>
        <w:pStyle w:val="Subheadline"/>
      </w:pPr>
    </w:p>
    <w:p w14:paraId="63AA6BC8" w14:textId="77777777" w:rsidR="00365090" w:rsidRPr="00031C83" w:rsidRDefault="00365090" w:rsidP="00365090">
      <w:pPr>
        <w:pStyle w:val="StandardWeb"/>
        <w:spacing w:line="360" w:lineRule="auto"/>
        <w:ind w:right="1273"/>
        <w:rPr>
          <w:rFonts w:cs="Arial"/>
        </w:rPr>
      </w:pPr>
      <w:r w:rsidRPr="00031C83">
        <w:rPr>
          <w:rFonts w:cs="Arial"/>
          <w:noProof/>
        </w:rPr>
        <w:drawing>
          <wp:inline distT="0" distB="0" distL="0" distR="0" wp14:anchorId="4064303C" wp14:editId="0310F982">
            <wp:extent cx="2905125" cy="1100073"/>
            <wp:effectExtent l="19050" t="19050" r="9525" b="2413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917247" cy="1104663"/>
                    </a:xfrm>
                    <a:prstGeom prst="rect">
                      <a:avLst/>
                    </a:prstGeom>
                    <a:noFill/>
                    <a:ln>
                      <a:solidFill>
                        <a:schemeClr val="accent1"/>
                      </a:solidFill>
                    </a:ln>
                  </pic:spPr>
                </pic:pic>
              </a:graphicData>
            </a:graphic>
          </wp:inline>
        </w:drawing>
      </w:r>
    </w:p>
    <w:p w14:paraId="1BF5D11E" w14:textId="2A1EF5BD" w:rsidR="00365090" w:rsidRPr="00031C83" w:rsidRDefault="002A47A6" w:rsidP="00365090">
      <w:pPr>
        <w:pStyle w:val="Bildunterschrift"/>
      </w:pPr>
      <w:r>
        <w:t>Beispielstand E-Mobility - Vorabansicht</w:t>
      </w:r>
      <w:r w:rsidR="00365090" w:rsidRPr="00031C83">
        <w:t xml:space="preserve">. </w:t>
      </w:r>
    </w:p>
    <w:p w14:paraId="66A8A070" w14:textId="77777777" w:rsidR="00365090" w:rsidRDefault="00365090" w:rsidP="002C04E2">
      <w:pPr>
        <w:pStyle w:val="Presse-Fliesstext"/>
        <w:rPr>
          <w:lang w:val="de-DE"/>
        </w:rPr>
      </w:pPr>
    </w:p>
    <w:p w14:paraId="763F5B64" w14:textId="77777777" w:rsidR="00F074B2" w:rsidRPr="002C04E2" w:rsidRDefault="00F074B2" w:rsidP="000E2BA7">
      <w:pPr>
        <w:pStyle w:val="Subheadline"/>
      </w:pPr>
      <w:r w:rsidRPr="002C04E2">
        <w:t>ViscoTec – Perfekt dosiert!</w:t>
      </w:r>
    </w:p>
    <w:p w14:paraId="77A20DA0" w14:textId="2797670D" w:rsidR="00F074B2" w:rsidRPr="002C04E2" w:rsidRDefault="00E93E9E" w:rsidP="000E2BA7">
      <w:pPr>
        <w:pStyle w:val="Fliesstext"/>
      </w:pPr>
      <w:r w:rsidRPr="00031C83">
        <w:t xml:space="preserve">ViscoTec Pumpen- u. Dosiertechnik GmbH ist Hersteller von Systemen, die zur Förderung, Dosierung, Auftragung, Abfüllung und der Entnahme von mittelviskosen </w:t>
      </w:r>
      <w:proofErr w:type="gramStart"/>
      <w:r w:rsidRPr="00031C83">
        <w:t>bis hochviskosen Medien</w:t>
      </w:r>
      <w:proofErr w:type="gramEnd"/>
      <w:r w:rsidRPr="00031C83">
        <w:t xml:space="preserve"> benötigt werden. Der Hauptsitz des technologischen Marktführers ist in Töging a. Inn (Bayern, Nähe München). Darüber hinaus verfügt ViscoTec über Niederlassungen in den USA, in China, Singapur, Indien und Frankreich und beschäftigt weltweit rund 2</w:t>
      </w:r>
      <w:r>
        <w:t>7</w:t>
      </w:r>
      <w:r w:rsidRPr="00031C83">
        <w:t>0 Mitarbeiter</w:t>
      </w:r>
      <w:r>
        <w:t>/innen</w:t>
      </w:r>
      <w:r w:rsidRPr="00031C83">
        <w:t xml:space="preserve">.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w:t>
      </w:r>
      <w:proofErr w:type="spellStart"/>
      <w:r w:rsidRPr="00031C83">
        <w:t>mPas</w:t>
      </w:r>
      <w:proofErr w:type="spellEnd"/>
      <w:r w:rsidRPr="00031C83">
        <w:t xml:space="preserve"> aufweisen, werden praktisch pulsationsfrei und </w:t>
      </w:r>
      <w:proofErr w:type="gramStart"/>
      <w:r w:rsidRPr="00031C83">
        <w:t>extrem scherkraftarm</w:t>
      </w:r>
      <w:proofErr w:type="gramEnd"/>
      <w:r w:rsidRPr="00031C83">
        <w:t xml:space="preserve">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Bei Lebensmittelanwendungen, im Bereich E-Mobility, in der Luft- und Raumfahrt, der Medizintechnik, in der Pharmazie</w:t>
      </w:r>
      <w:r>
        <w:t>, der Elektronikfertigung</w:t>
      </w:r>
      <w:r w:rsidRPr="00031C83">
        <w:t xml:space="preserve"> und vielen weiteren Branchen</w:t>
      </w:r>
      <w:r w:rsidR="00F074B2" w:rsidRPr="002C04E2">
        <w:t>.</w:t>
      </w:r>
    </w:p>
    <w:p w14:paraId="1EF1AE89" w14:textId="77777777" w:rsidR="00F074B2" w:rsidRPr="002C04E2" w:rsidRDefault="00F074B2" w:rsidP="00F074B2">
      <w:pPr>
        <w:rPr>
          <w:rFonts w:cs="Arial"/>
        </w:rPr>
      </w:pPr>
    </w:p>
    <w:p w14:paraId="38C1778A" w14:textId="77777777" w:rsidR="00F074B2" w:rsidRPr="002C04E2" w:rsidRDefault="00F074B2" w:rsidP="00C60AD4">
      <w:pPr>
        <w:spacing w:line="360" w:lineRule="auto"/>
        <w:ind w:right="1273"/>
        <w:rPr>
          <w:rFonts w:cs="Arial"/>
        </w:rPr>
      </w:pPr>
    </w:p>
    <w:p w14:paraId="7113C4B1" w14:textId="77777777" w:rsidR="00F074B2" w:rsidRPr="002C04E2" w:rsidRDefault="00F074B2" w:rsidP="000E2BA7">
      <w:pPr>
        <w:pStyle w:val="Subheadline"/>
      </w:pPr>
      <w:r w:rsidRPr="002C04E2">
        <w:lastRenderedPageBreak/>
        <w:t>Pressekontakt:</w:t>
      </w:r>
    </w:p>
    <w:p w14:paraId="1E6DB928" w14:textId="77777777" w:rsidR="00F074B2" w:rsidRPr="002C04E2" w:rsidRDefault="001C24FD" w:rsidP="000E2BA7">
      <w:pPr>
        <w:pStyle w:val="Fliesstext"/>
      </w:pPr>
      <w:r w:rsidRPr="002C04E2">
        <w:t>Melanie Hintereder</w:t>
      </w:r>
      <w:r w:rsidR="00F074B2" w:rsidRPr="002C04E2">
        <w:t>, Marketing</w:t>
      </w:r>
    </w:p>
    <w:p w14:paraId="7264FAEF" w14:textId="77777777" w:rsidR="00F074B2" w:rsidRPr="002C04E2" w:rsidRDefault="00F074B2" w:rsidP="000E2BA7">
      <w:pPr>
        <w:pStyle w:val="Fliesstext"/>
      </w:pPr>
      <w:r w:rsidRPr="002C04E2">
        <w:t>ViscoTec Pumpen- u. Dosiertechnik GmbH</w:t>
      </w:r>
    </w:p>
    <w:p w14:paraId="26FBA700" w14:textId="77777777" w:rsidR="00F074B2" w:rsidRPr="002C04E2" w:rsidRDefault="00F074B2" w:rsidP="000E2BA7">
      <w:pPr>
        <w:pStyle w:val="Fliesstext"/>
      </w:pPr>
      <w:proofErr w:type="spellStart"/>
      <w:r w:rsidRPr="002C04E2">
        <w:t>Amperstraße</w:t>
      </w:r>
      <w:proofErr w:type="spellEnd"/>
      <w:r w:rsidRPr="002C04E2">
        <w:t xml:space="preserve"> 13 | 84513 Töging a. Inn | Germany</w:t>
      </w:r>
    </w:p>
    <w:p w14:paraId="1F426E5D" w14:textId="77777777" w:rsidR="00F074B2" w:rsidRPr="002C04E2" w:rsidRDefault="00F074B2" w:rsidP="000E2BA7">
      <w:pPr>
        <w:pStyle w:val="Fliesstext"/>
      </w:pPr>
      <w:r w:rsidRPr="002C04E2">
        <w:t>Tel.: +49 8631 9274-4</w:t>
      </w:r>
      <w:r w:rsidR="001C24FD" w:rsidRPr="002C04E2">
        <w:t>04</w:t>
      </w:r>
      <w:r w:rsidRPr="002C04E2">
        <w:t xml:space="preserve"> </w:t>
      </w:r>
    </w:p>
    <w:p w14:paraId="5290A493" w14:textId="77777777" w:rsidR="00F074B2" w:rsidRPr="002C04E2" w:rsidRDefault="001C24FD" w:rsidP="000E2BA7">
      <w:pPr>
        <w:pStyle w:val="Fliesstext"/>
      </w:pPr>
      <w:r w:rsidRPr="002C04E2">
        <w:t>melanie.hintereder</w:t>
      </w:r>
      <w:r w:rsidR="00F074B2" w:rsidRPr="002C04E2">
        <w:t>@viscotec.de | www.viscotec.de</w:t>
      </w:r>
    </w:p>
    <w:sectPr w:rsidR="00F074B2" w:rsidRPr="002C04E2" w:rsidSect="004B3830">
      <w:headerReference w:type="default" r:id="rId17"/>
      <w:footerReference w:type="even" r:id="rId18"/>
      <w:footerReference w:type="default" r:id="rId19"/>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7FC30" w14:textId="77777777" w:rsidR="00D64C3F" w:rsidRDefault="00D64C3F">
      <w:r>
        <w:separator/>
      </w:r>
    </w:p>
  </w:endnote>
  <w:endnote w:type="continuationSeparator" w:id="0">
    <w:p w14:paraId="0F120A00" w14:textId="77777777" w:rsidR="00D64C3F" w:rsidRDefault="00D64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901E" w14:textId="77777777" w:rsidR="00551F5B" w:rsidRDefault="00551F5B">
    <w:pPr>
      <w:pStyle w:val="Fuzeile"/>
    </w:pPr>
  </w:p>
  <w:p w14:paraId="6AF8C249" w14:textId="77777777" w:rsidR="00551F5B" w:rsidRDefault="00551F5B"/>
  <w:p w14:paraId="6442603B" w14:textId="77777777" w:rsidR="00551F5B" w:rsidRDefault="00551F5B"/>
  <w:p w14:paraId="61729F0F"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F66B7" w14:textId="77777777" w:rsidR="003976F5" w:rsidRDefault="003976F5" w:rsidP="003976F5">
    <w:pPr>
      <w:tabs>
        <w:tab w:val="left" w:pos="3261"/>
      </w:tabs>
      <w:rPr>
        <w:rFonts w:cs="Arial"/>
        <w:noProof/>
        <w:sz w:val="14"/>
        <w:szCs w:val="14"/>
      </w:rPr>
    </w:pPr>
  </w:p>
  <w:p w14:paraId="22746747"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3E1B6727" wp14:editId="3C510DB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F47317"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66AADEBD" w14:textId="77777777" w:rsidR="00B266CD" w:rsidRDefault="00B266CD" w:rsidP="003976F5">
    <w:pPr>
      <w:tabs>
        <w:tab w:val="left" w:pos="3261"/>
      </w:tabs>
      <w:rPr>
        <w:rFonts w:cs="Arial"/>
        <w:noProof/>
        <w:sz w:val="14"/>
        <w:szCs w:val="14"/>
      </w:rPr>
    </w:pPr>
  </w:p>
  <w:p w14:paraId="442FF198"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07.06.2018</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C638B7">
      <w:rPr>
        <w:rFonts w:cs="Arial"/>
        <w:noProof/>
        <w:sz w:val="14"/>
        <w:szCs w:val="14"/>
      </w:rPr>
      <w:t>3</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C638B7">
      <w:rPr>
        <w:rFonts w:cs="Arial"/>
        <w:noProof/>
        <w:sz w:val="14"/>
        <w:szCs w:val="14"/>
      </w:rPr>
      <w:t>6</w:t>
    </w:r>
    <w:r w:rsidR="00B266CD" w:rsidRPr="003976F5">
      <w:rPr>
        <w:rFonts w:cs="Arial"/>
        <w:noProof/>
        <w:sz w:val="14"/>
        <w:szCs w:val="14"/>
      </w:rPr>
      <w:fldChar w:fldCharType="end"/>
    </w:r>
  </w:p>
  <w:p w14:paraId="7E543480" w14:textId="77777777" w:rsidR="00AE2DD9" w:rsidRDefault="00AE2DD9" w:rsidP="003976F5">
    <w:pPr>
      <w:tabs>
        <w:tab w:val="left" w:pos="450"/>
        <w:tab w:val="left" w:pos="3261"/>
        <w:tab w:val="left" w:pos="5954"/>
        <w:tab w:val="left" w:pos="8789"/>
      </w:tabs>
      <w:rPr>
        <w:rFonts w:cs="Arial"/>
        <w:b/>
        <w:noProof/>
        <w:sz w:val="14"/>
        <w:szCs w:val="14"/>
      </w:rPr>
    </w:pPr>
  </w:p>
  <w:p w14:paraId="7F6EFBFF"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5FC65C3F"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57CDCB68" w14:textId="77777777" w:rsidR="004B3830" w:rsidRDefault="004B3830" w:rsidP="00DB594E">
    <w:pPr>
      <w:tabs>
        <w:tab w:val="left" w:pos="3261"/>
      </w:tabs>
      <w:rPr>
        <w:rFonts w:cs="Arial"/>
        <w:noProof/>
        <w:color w:val="7F7F7F"/>
        <w:sz w:val="16"/>
        <w:szCs w:val="16"/>
      </w:rPr>
    </w:pPr>
  </w:p>
  <w:p w14:paraId="0D012B8D"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33A3A" w14:textId="77777777" w:rsidR="00D64C3F" w:rsidRDefault="00D64C3F">
      <w:r>
        <w:separator/>
      </w:r>
    </w:p>
  </w:footnote>
  <w:footnote w:type="continuationSeparator" w:id="0">
    <w:p w14:paraId="0FF5A47F" w14:textId="77777777" w:rsidR="00D64C3F" w:rsidRDefault="00D64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BD7F4"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5D738464" wp14:editId="33AAE4E1">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68B189" w14:textId="77777777" w:rsidR="00DB594E" w:rsidRDefault="00DB594E">
    <w:pPr>
      <w:rPr>
        <w:rFonts w:cs="Arial"/>
        <w:sz w:val="16"/>
        <w:szCs w:val="16"/>
      </w:rPr>
    </w:pPr>
  </w:p>
  <w:p w14:paraId="096FC564"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46783C4F"/>
    <w:multiLevelType w:val="hybridMultilevel"/>
    <w:tmpl w:val="E622351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7F45527"/>
    <w:multiLevelType w:val="hybridMultilevel"/>
    <w:tmpl w:val="8B384612"/>
    <w:lvl w:ilvl="0" w:tplc="2FE6150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4E2"/>
    <w:rsid w:val="000023E1"/>
    <w:rsid w:val="0000359E"/>
    <w:rsid w:val="00012C68"/>
    <w:rsid w:val="0002618E"/>
    <w:rsid w:val="00036722"/>
    <w:rsid w:val="00060FDA"/>
    <w:rsid w:val="00082264"/>
    <w:rsid w:val="0008235A"/>
    <w:rsid w:val="000857E6"/>
    <w:rsid w:val="00085A89"/>
    <w:rsid w:val="00092C13"/>
    <w:rsid w:val="000937BB"/>
    <w:rsid w:val="000B06B3"/>
    <w:rsid w:val="000B0EC5"/>
    <w:rsid w:val="000C6345"/>
    <w:rsid w:val="000D7F60"/>
    <w:rsid w:val="000E2BA7"/>
    <w:rsid w:val="00121DC3"/>
    <w:rsid w:val="00125C7C"/>
    <w:rsid w:val="00130F23"/>
    <w:rsid w:val="00142746"/>
    <w:rsid w:val="00150577"/>
    <w:rsid w:val="00170EF2"/>
    <w:rsid w:val="00181A8E"/>
    <w:rsid w:val="001827BA"/>
    <w:rsid w:val="00186D5A"/>
    <w:rsid w:val="00194215"/>
    <w:rsid w:val="001B335C"/>
    <w:rsid w:val="001B6232"/>
    <w:rsid w:val="001C24FD"/>
    <w:rsid w:val="001C7585"/>
    <w:rsid w:val="001D73C3"/>
    <w:rsid w:val="001E381D"/>
    <w:rsid w:val="001E38B2"/>
    <w:rsid w:val="001F356B"/>
    <w:rsid w:val="001F520D"/>
    <w:rsid w:val="002145DD"/>
    <w:rsid w:val="0022390C"/>
    <w:rsid w:val="00244995"/>
    <w:rsid w:val="00270FE7"/>
    <w:rsid w:val="00275CA1"/>
    <w:rsid w:val="002823B0"/>
    <w:rsid w:val="0029066F"/>
    <w:rsid w:val="00294735"/>
    <w:rsid w:val="00297513"/>
    <w:rsid w:val="002A47A6"/>
    <w:rsid w:val="002B2120"/>
    <w:rsid w:val="002C04E2"/>
    <w:rsid w:val="002E2147"/>
    <w:rsid w:val="002F1753"/>
    <w:rsid w:val="002F2829"/>
    <w:rsid w:val="002F4234"/>
    <w:rsid w:val="00301B89"/>
    <w:rsid w:val="0030370D"/>
    <w:rsid w:val="00353DCC"/>
    <w:rsid w:val="00365090"/>
    <w:rsid w:val="00366EF8"/>
    <w:rsid w:val="0037310C"/>
    <w:rsid w:val="00390802"/>
    <w:rsid w:val="00393D26"/>
    <w:rsid w:val="003976F5"/>
    <w:rsid w:val="00397B89"/>
    <w:rsid w:val="003B436E"/>
    <w:rsid w:val="003D224A"/>
    <w:rsid w:val="003D606D"/>
    <w:rsid w:val="003F3B13"/>
    <w:rsid w:val="00401BBD"/>
    <w:rsid w:val="004023F4"/>
    <w:rsid w:val="00406800"/>
    <w:rsid w:val="004111B1"/>
    <w:rsid w:val="00426AC8"/>
    <w:rsid w:val="00430BAD"/>
    <w:rsid w:val="00431F7F"/>
    <w:rsid w:val="00454676"/>
    <w:rsid w:val="00455372"/>
    <w:rsid w:val="00462924"/>
    <w:rsid w:val="00463006"/>
    <w:rsid w:val="00473102"/>
    <w:rsid w:val="004B3830"/>
    <w:rsid w:val="004C6A67"/>
    <w:rsid w:val="004D6406"/>
    <w:rsid w:val="004F398D"/>
    <w:rsid w:val="004F5700"/>
    <w:rsid w:val="0050281D"/>
    <w:rsid w:val="005075EC"/>
    <w:rsid w:val="00513156"/>
    <w:rsid w:val="0052307D"/>
    <w:rsid w:val="00533C74"/>
    <w:rsid w:val="00534826"/>
    <w:rsid w:val="00535911"/>
    <w:rsid w:val="005363AD"/>
    <w:rsid w:val="00546D96"/>
    <w:rsid w:val="00551F5B"/>
    <w:rsid w:val="005566EC"/>
    <w:rsid w:val="005624D6"/>
    <w:rsid w:val="00562844"/>
    <w:rsid w:val="005726B7"/>
    <w:rsid w:val="00583CC5"/>
    <w:rsid w:val="0058577D"/>
    <w:rsid w:val="005B5A1E"/>
    <w:rsid w:val="005C1C00"/>
    <w:rsid w:val="005C2903"/>
    <w:rsid w:val="005C408C"/>
    <w:rsid w:val="005D7E04"/>
    <w:rsid w:val="005F2038"/>
    <w:rsid w:val="005F5262"/>
    <w:rsid w:val="00604E2E"/>
    <w:rsid w:val="00611CE1"/>
    <w:rsid w:val="00615DEA"/>
    <w:rsid w:val="0061700A"/>
    <w:rsid w:val="0062736B"/>
    <w:rsid w:val="0062759D"/>
    <w:rsid w:val="00650049"/>
    <w:rsid w:val="00662DF3"/>
    <w:rsid w:val="00671EB4"/>
    <w:rsid w:val="006B3992"/>
    <w:rsid w:val="006B4876"/>
    <w:rsid w:val="006C2656"/>
    <w:rsid w:val="006E552A"/>
    <w:rsid w:val="006F198C"/>
    <w:rsid w:val="0070782A"/>
    <w:rsid w:val="00711926"/>
    <w:rsid w:val="00711B73"/>
    <w:rsid w:val="00721738"/>
    <w:rsid w:val="00735BD6"/>
    <w:rsid w:val="0073733A"/>
    <w:rsid w:val="0074368D"/>
    <w:rsid w:val="007475B9"/>
    <w:rsid w:val="007561F9"/>
    <w:rsid w:val="007602BD"/>
    <w:rsid w:val="00760510"/>
    <w:rsid w:val="00773ED5"/>
    <w:rsid w:val="0077677A"/>
    <w:rsid w:val="007824A4"/>
    <w:rsid w:val="00786BB1"/>
    <w:rsid w:val="007B0AD8"/>
    <w:rsid w:val="007C1D15"/>
    <w:rsid w:val="007F4C6F"/>
    <w:rsid w:val="007F592F"/>
    <w:rsid w:val="007F72AC"/>
    <w:rsid w:val="007F738F"/>
    <w:rsid w:val="00811AC1"/>
    <w:rsid w:val="00814DD8"/>
    <w:rsid w:val="008172D1"/>
    <w:rsid w:val="0083310B"/>
    <w:rsid w:val="008349FA"/>
    <w:rsid w:val="008364D7"/>
    <w:rsid w:val="0084027D"/>
    <w:rsid w:val="00852802"/>
    <w:rsid w:val="0086445E"/>
    <w:rsid w:val="0087100A"/>
    <w:rsid w:val="00872280"/>
    <w:rsid w:val="00873107"/>
    <w:rsid w:val="008734ED"/>
    <w:rsid w:val="00881B09"/>
    <w:rsid w:val="008A36FE"/>
    <w:rsid w:val="008B14A5"/>
    <w:rsid w:val="008C0FD4"/>
    <w:rsid w:val="008D154F"/>
    <w:rsid w:val="00904BB2"/>
    <w:rsid w:val="009063A9"/>
    <w:rsid w:val="009139CC"/>
    <w:rsid w:val="00913E27"/>
    <w:rsid w:val="0092628F"/>
    <w:rsid w:val="00932692"/>
    <w:rsid w:val="009467AC"/>
    <w:rsid w:val="009513E0"/>
    <w:rsid w:val="0096229C"/>
    <w:rsid w:val="00965AEA"/>
    <w:rsid w:val="0098528E"/>
    <w:rsid w:val="00985FB4"/>
    <w:rsid w:val="00986BE5"/>
    <w:rsid w:val="009A4F28"/>
    <w:rsid w:val="009A5722"/>
    <w:rsid w:val="009D2A8B"/>
    <w:rsid w:val="009D2E29"/>
    <w:rsid w:val="009D4116"/>
    <w:rsid w:val="009D6772"/>
    <w:rsid w:val="009E249C"/>
    <w:rsid w:val="009E7388"/>
    <w:rsid w:val="009F51C7"/>
    <w:rsid w:val="00A15EE2"/>
    <w:rsid w:val="00A16B40"/>
    <w:rsid w:val="00A2037B"/>
    <w:rsid w:val="00A214ED"/>
    <w:rsid w:val="00A372DF"/>
    <w:rsid w:val="00A57AA2"/>
    <w:rsid w:val="00A63737"/>
    <w:rsid w:val="00A82FFA"/>
    <w:rsid w:val="00AA274E"/>
    <w:rsid w:val="00AA2888"/>
    <w:rsid w:val="00AA7C3C"/>
    <w:rsid w:val="00AB0355"/>
    <w:rsid w:val="00AC1CBD"/>
    <w:rsid w:val="00AC65A4"/>
    <w:rsid w:val="00AE2DD9"/>
    <w:rsid w:val="00AE7F67"/>
    <w:rsid w:val="00B02F22"/>
    <w:rsid w:val="00B07030"/>
    <w:rsid w:val="00B11A1C"/>
    <w:rsid w:val="00B1330C"/>
    <w:rsid w:val="00B2258D"/>
    <w:rsid w:val="00B266CD"/>
    <w:rsid w:val="00B275C4"/>
    <w:rsid w:val="00B30813"/>
    <w:rsid w:val="00B41D41"/>
    <w:rsid w:val="00B42982"/>
    <w:rsid w:val="00B61FBF"/>
    <w:rsid w:val="00B65DA7"/>
    <w:rsid w:val="00B904F9"/>
    <w:rsid w:val="00B9622B"/>
    <w:rsid w:val="00BA00E8"/>
    <w:rsid w:val="00BC4C7B"/>
    <w:rsid w:val="00BE2E28"/>
    <w:rsid w:val="00BE3AD2"/>
    <w:rsid w:val="00BE6360"/>
    <w:rsid w:val="00BF37EF"/>
    <w:rsid w:val="00BF43A9"/>
    <w:rsid w:val="00BF4E55"/>
    <w:rsid w:val="00C022EF"/>
    <w:rsid w:val="00C13A2D"/>
    <w:rsid w:val="00C41B5E"/>
    <w:rsid w:val="00C450E2"/>
    <w:rsid w:val="00C60AD4"/>
    <w:rsid w:val="00C638B7"/>
    <w:rsid w:val="00C67124"/>
    <w:rsid w:val="00C733AE"/>
    <w:rsid w:val="00C76FF2"/>
    <w:rsid w:val="00C928C1"/>
    <w:rsid w:val="00C92D0B"/>
    <w:rsid w:val="00CA7D41"/>
    <w:rsid w:val="00CC2ACF"/>
    <w:rsid w:val="00CD5602"/>
    <w:rsid w:val="00CE2112"/>
    <w:rsid w:val="00CE60B0"/>
    <w:rsid w:val="00CF5E36"/>
    <w:rsid w:val="00CF6915"/>
    <w:rsid w:val="00D002C7"/>
    <w:rsid w:val="00D02E03"/>
    <w:rsid w:val="00D33DD0"/>
    <w:rsid w:val="00D60136"/>
    <w:rsid w:val="00D64379"/>
    <w:rsid w:val="00D64C3F"/>
    <w:rsid w:val="00D91514"/>
    <w:rsid w:val="00D92E5D"/>
    <w:rsid w:val="00D94C64"/>
    <w:rsid w:val="00D95BA4"/>
    <w:rsid w:val="00D96389"/>
    <w:rsid w:val="00DB594E"/>
    <w:rsid w:val="00DC0ED9"/>
    <w:rsid w:val="00DC3070"/>
    <w:rsid w:val="00DD36D9"/>
    <w:rsid w:val="00DE5663"/>
    <w:rsid w:val="00E66813"/>
    <w:rsid w:val="00E74632"/>
    <w:rsid w:val="00E76D03"/>
    <w:rsid w:val="00E93E9E"/>
    <w:rsid w:val="00E9578C"/>
    <w:rsid w:val="00EB4CE9"/>
    <w:rsid w:val="00ED041C"/>
    <w:rsid w:val="00ED7FBF"/>
    <w:rsid w:val="00EE1DDC"/>
    <w:rsid w:val="00F0275E"/>
    <w:rsid w:val="00F074B2"/>
    <w:rsid w:val="00F25A0C"/>
    <w:rsid w:val="00F34DC7"/>
    <w:rsid w:val="00F5216C"/>
    <w:rsid w:val="00F6014F"/>
    <w:rsid w:val="00F60ED1"/>
    <w:rsid w:val="00F614D9"/>
    <w:rsid w:val="00F77541"/>
    <w:rsid w:val="00F813D7"/>
    <w:rsid w:val="00F82BD4"/>
    <w:rsid w:val="00F962EB"/>
    <w:rsid w:val="00FB0E43"/>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2506BBF"/>
  <w15:docId w15:val="{1FD0A25F-B26B-4CDE-88AF-1E6E24F1F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aliases w:val="Headline"/>
    <w:basedOn w:val="Standard"/>
    <w:next w:val="Standard"/>
    <w:link w:val="berschrift1Zchn"/>
    <w:uiPriority w:val="9"/>
    <w:qFormat/>
    <w:rsid w:val="009D4116"/>
    <w:pPr>
      <w:keepNext/>
      <w:spacing w:before="240" w:after="60"/>
      <w:outlineLvl w:val="0"/>
    </w:pPr>
    <w:rPr>
      <w:rFonts w:cs="Arial"/>
      <w:b/>
      <w:bCs/>
      <w:kern w:val="32"/>
      <w:sz w:val="32"/>
      <w:szCs w:val="32"/>
    </w:rPr>
  </w:style>
  <w:style w:type="paragraph" w:styleId="berschrift2">
    <w:name w:val="heading 2"/>
    <w:aliases w:val="Headline-2"/>
    <w:basedOn w:val="Standard"/>
    <w:next w:val="Standard"/>
    <w:link w:val="berschrift2Zchn"/>
    <w:uiPriority w:val="9"/>
    <w:qFormat/>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ntabelle4Akzent41">
    <w:name w:val="Listentabelle 4 – Akzent 41"/>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5D6EAC"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0E2BA7"/>
    <w:rPr>
      <w:rFonts w:ascii="Arial" w:hAnsi="Arial" w:cs="Arial"/>
      <w:b/>
      <w:sz w:val="32"/>
      <w:szCs w:val="32"/>
    </w:rPr>
  </w:style>
  <w:style w:type="paragraph" w:customStyle="1" w:styleId="Headline1">
    <w:name w:val="Headline 1"/>
    <w:basedOn w:val="Standard"/>
    <w:link w:val="Headline1Zchn"/>
    <w:qFormat/>
    <w:rsid w:val="000E2BA7"/>
    <w:rPr>
      <w:rFonts w:cs="Arial"/>
      <w:b/>
      <w:sz w:val="32"/>
      <w:szCs w:val="32"/>
    </w:rPr>
  </w:style>
  <w:style w:type="character" w:customStyle="1" w:styleId="SubheadlineZchn">
    <w:name w:val="Subheadline Zchn"/>
    <w:basedOn w:val="Absatz-Standardschriftart"/>
    <w:link w:val="Subheadline"/>
    <w:locked/>
    <w:rsid w:val="000E2BA7"/>
    <w:rPr>
      <w:rFonts w:ascii="Arial" w:hAnsi="Arial" w:cs="Arial"/>
      <w:b/>
      <w:sz w:val="22"/>
      <w:szCs w:val="22"/>
    </w:rPr>
  </w:style>
  <w:style w:type="paragraph" w:customStyle="1" w:styleId="Subheadline">
    <w:name w:val="Subheadline"/>
    <w:basedOn w:val="Standard"/>
    <w:link w:val="SubheadlineZchn"/>
    <w:qFormat/>
    <w:rsid w:val="000E2BA7"/>
    <w:rPr>
      <w:rFonts w:cs="Arial"/>
      <w:b/>
      <w:szCs w:val="22"/>
    </w:rPr>
  </w:style>
  <w:style w:type="character" w:customStyle="1" w:styleId="FliesstextZchn">
    <w:name w:val="Fliesstext Zchn"/>
    <w:basedOn w:val="Absatz-Standardschriftart"/>
    <w:link w:val="Fliesstext"/>
    <w:locked/>
    <w:rsid w:val="000E2BA7"/>
    <w:rPr>
      <w:rFonts w:ascii="Arial" w:hAnsi="Arial" w:cs="Arial"/>
      <w:sz w:val="22"/>
      <w:szCs w:val="24"/>
    </w:rPr>
  </w:style>
  <w:style w:type="paragraph" w:customStyle="1" w:styleId="Fliesstext">
    <w:name w:val="Fliesstext"/>
    <w:basedOn w:val="Standard"/>
    <w:link w:val="FliesstextZchn"/>
    <w:qFormat/>
    <w:rsid w:val="000E2BA7"/>
    <w:rPr>
      <w:rFonts w:cs="Arial"/>
    </w:rPr>
  </w:style>
  <w:style w:type="character" w:customStyle="1" w:styleId="Presse-FliesstextZchn">
    <w:name w:val="Presse-Fliesstext Zchn"/>
    <w:basedOn w:val="StandardWebZchn"/>
    <w:link w:val="Presse-Fliesstext"/>
    <w:locked/>
    <w:rsid w:val="000E2BA7"/>
    <w:rPr>
      <w:rFonts w:ascii="Arial" w:hAnsi="Arial"/>
      <w:sz w:val="22"/>
      <w:szCs w:val="24"/>
      <w:lang w:val="en-GB"/>
    </w:rPr>
  </w:style>
  <w:style w:type="paragraph" w:customStyle="1" w:styleId="Presse-Fliesstext">
    <w:name w:val="Presse-Fliesstext"/>
    <w:basedOn w:val="StandardWeb"/>
    <w:link w:val="Presse-FliesstextZchn"/>
    <w:qFormat/>
    <w:rsid w:val="000E2BA7"/>
    <w:pPr>
      <w:spacing w:after="240" w:line="360" w:lineRule="auto"/>
      <w:ind w:right="1276"/>
    </w:pPr>
    <w:rPr>
      <w:lang w:val="en-GB"/>
    </w:rPr>
  </w:style>
  <w:style w:type="character" w:customStyle="1" w:styleId="BildunterschriftZchn">
    <w:name w:val="Bildunterschrift Zchn"/>
    <w:basedOn w:val="StandardWebZchn"/>
    <w:link w:val="Bildunterschrift"/>
    <w:locked/>
    <w:rsid w:val="000E2BA7"/>
    <w:rPr>
      <w:rFonts w:ascii="Arial" w:hAnsi="Arial"/>
      <w:i/>
      <w:sz w:val="18"/>
      <w:szCs w:val="18"/>
    </w:rPr>
  </w:style>
  <w:style w:type="paragraph" w:customStyle="1" w:styleId="Bildunterschrift">
    <w:name w:val="Bildunterschrift"/>
    <w:basedOn w:val="StandardWeb"/>
    <w:link w:val="BildunterschriftZchn"/>
    <w:qFormat/>
    <w:rsid w:val="000E2BA7"/>
    <w:pPr>
      <w:spacing w:line="360" w:lineRule="auto"/>
      <w:ind w:right="1273"/>
    </w:pPr>
    <w:rPr>
      <w:i/>
      <w:sz w:val="18"/>
      <w:szCs w:val="18"/>
    </w:rPr>
  </w:style>
  <w:style w:type="character" w:styleId="Fett">
    <w:name w:val="Strong"/>
    <w:basedOn w:val="Absatz-Standardschriftart"/>
    <w:uiPriority w:val="22"/>
    <w:qFormat/>
    <w:rsid w:val="000E2BA7"/>
    <w:rPr>
      <w:b/>
      <w:bCs/>
    </w:rPr>
  </w:style>
  <w:style w:type="character" w:customStyle="1" w:styleId="berschrift1Zchn">
    <w:name w:val="Überschrift 1 Zchn"/>
    <w:aliases w:val="Headline Zchn"/>
    <w:basedOn w:val="Absatz-Standardschriftart"/>
    <w:link w:val="berschrift1"/>
    <w:uiPriority w:val="9"/>
    <w:rsid w:val="002C04E2"/>
    <w:rPr>
      <w:rFonts w:ascii="Arial" w:hAnsi="Arial" w:cs="Arial"/>
      <w:b/>
      <w:bCs/>
      <w:kern w:val="32"/>
      <w:sz w:val="32"/>
      <w:szCs w:val="32"/>
    </w:rPr>
  </w:style>
  <w:style w:type="character" w:customStyle="1" w:styleId="berschrift2Zchn">
    <w:name w:val="Überschrift 2 Zchn"/>
    <w:aliases w:val="Headline-2 Zchn"/>
    <w:basedOn w:val="Absatz-Standardschriftart"/>
    <w:link w:val="berschrift2"/>
    <w:uiPriority w:val="9"/>
    <w:rsid w:val="002C04E2"/>
    <w:rPr>
      <w:rFonts w:ascii="Arial" w:hAnsi="Arial" w:cs="Arial"/>
      <w:b/>
      <w:bCs/>
      <w:i/>
      <w:iCs/>
      <w:sz w:val="28"/>
      <w:szCs w:val="28"/>
    </w:rPr>
  </w:style>
  <w:style w:type="character" w:styleId="Kommentarzeichen">
    <w:name w:val="annotation reference"/>
    <w:basedOn w:val="Absatz-Standardschriftart"/>
    <w:uiPriority w:val="99"/>
    <w:semiHidden/>
    <w:unhideWhenUsed/>
    <w:rsid w:val="005C1C00"/>
    <w:rPr>
      <w:sz w:val="16"/>
      <w:szCs w:val="16"/>
    </w:rPr>
  </w:style>
  <w:style w:type="paragraph" w:styleId="Kommentarthema">
    <w:name w:val="annotation subject"/>
    <w:basedOn w:val="Kommentartext"/>
    <w:next w:val="Kommentartext"/>
    <w:link w:val="KommentarthemaZchn"/>
    <w:uiPriority w:val="99"/>
    <w:semiHidden/>
    <w:unhideWhenUsed/>
    <w:rsid w:val="005C1C00"/>
    <w:rPr>
      <w:b/>
      <w:bCs/>
    </w:rPr>
  </w:style>
  <w:style w:type="character" w:customStyle="1" w:styleId="KommentartextZchn">
    <w:name w:val="Kommentartext Zchn"/>
    <w:basedOn w:val="Absatz-Standardschriftart"/>
    <w:link w:val="Kommentartext"/>
    <w:semiHidden/>
    <w:rsid w:val="005C1C00"/>
    <w:rPr>
      <w:rFonts w:ascii="Arial" w:hAnsi="Arial"/>
    </w:rPr>
  </w:style>
  <w:style w:type="character" w:customStyle="1" w:styleId="KommentarthemaZchn">
    <w:name w:val="Kommentarthema Zchn"/>
    <w:basedOn w:val="KommentartextZchn"/>
    <w:link w:val="Kommentarthema"/>
    <w:uiPriority w:val="99"/>
    <w:semiHidden/>
    <w:rsid w:val="005C1C00"/>
    <w:rPr>
      <w:rFonts w:ascii="Arial" w:hAnsi="Arial"/>
      <w:b/>
      <w:bCs/>
    </w:rPr>
  </w:style>
  <w:style w:type="character" w:styleId="NichtaufgelsteErwhnung">
    <w:name w:val="Unresolved Mention"/>
    <w:basedOn w:val="Absatz-Standardschriftart"/>
    <w:uiPriority w:val="99"/>
    <w:semiHidden/>
    <w:unhideWhenUsed/>
    <w:rsid w:val="00A63737"/>
    <w:rPr>
      <w:color w:val="605E5C"/>
      <w:shd w:val="clear" w:color="auto" w:fill="E1DFDD"/>
    </w:rPr>
  </w:style>
  <w:style w:type="paragraph" w:customStyle="1" w:styleId="fliesstext0">
    <w:name w:val="fliesstext"/>
    <w:basedOn w:val="Standard"/>
    <w:rsid w:val="003F3B13"/>
    <w:pPr>
      <w:spacing w:before="100" w:beforeAutospacing="1" w:after="100" w:afterAutospacing="1"/>
    </w:pPr>
    <w:rPr>
      <w:rFonts w:ascii="Times New Roman" w:hAnsi="Times New Roman"/>
      <w:sz w:val="24"/>
    </w:rPr>
  </w:style>
  <w:style w:type="paragraph" w:styleId="Listenabsatz">
    <w:name w:val="List Paragraph"/>
    <w:basedOn w:val="Standard"/>
    <w:uiPriority w:val="34"/>
    <w:rsid w:val="003F3B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685444872">
      <w:bodyDiv w:val="1"/>
      <w:marLeft w:val="0"/>
      <w:marRight w:val="0"/>
      <w:marTop w:val="0"/>
      <w:marBottom w:val="0"/>
      <w:divBdr>
        <w:top w:val="none" w:sz="0" w:space="0" w:color="auto"/>
        <w:left w:val="none" w:sz="0" w:space="0" w:color="auto"/>
        <w:bottom w:val="none" w:sz="0" w:space="0" w:color="auto"/>
        <w:right w:val="none" w:sz="0" w:space="0" w:color="auto"/>
      </w:divBdr>
    </w:div>
    <w:div w:id="1176965692">
      <w:bodyDiv w:val="1"/>
      <w:marLeft w:val="0"/>
      <w:marRight w:val="0"/>
      <w:marTop w:val="0"/>
      <w:marBottom w:val="0"/>
      <w:divBdr>
        <w:top w:val="none" w:sz="0" w:space="0" w:color="auto"/>
        <w:left w:val="none" w:sz="0" w:space="0" w:color="auto"/>
        <w:bottom w:val="none" w:sz="0" w:space="0" w:color="auto"/>
        <w:right w:val="none" w:sz="0" w:space="0" w:color="auto"/>
      </w:divBdr>
      <w:divsChild>
        <w:div w:id="792528400">
          <w:marLeft w:val="0"/>
          <w:marRight w:val="0"/>
          <w:marTop w:val="0"/>
          <w:marBottom w:val="0"/>
          <w:divBdr>
            <w:top w:val="none" w:sz="0" w:space="0" w:color="auto"/>
            <w:left w:val="none" w:sz="0" w:space="0" w:color="auto"/>
            <w:bottom w:val="none" w:sz="0" w:space="0" w:color="auto"/>
            <w:right w:val="none" w:sz="0" w:space="0" w:color="auto"/>
          </w:divBdr>
        </w:div>
        <w:div w:id="2057394267">
          <w:marLeft w:val="0"/>
          <w:marRight w:val="0"/>
          <w:marTop w:val="0"/>
          <w:marBottom w:val="0"/>
          <w:divBdr>
            <w:top w:val="none" w:sz="0" w:space="0" w:color="auto"/>
            <w:left w:val="none" w:sz="0" w:space="0" w:color="auto"/>
            <w:bottom w:val="none" w:sz="0" w:space="0" w:color="auto"/>
            <w:right w:val="none" w:sz="0" w:space="0" w:color="auto"/>
          </w:divBdr>
          <w:divsChild>
            <w:div w:id="251399712">
              <w:marLeft w:val="0"/>
              <w:marRight w:val="0"/>
              <w:marTop w:val="0"/>
              <w:marBottom w:val="0"/>
              <w:divBdr>
                <w:top w:val="none" w:sz="0" w:space="0" w:color="auto"/>
                <w:left w:val="none" w:sz="0" w:space="0" w:color="auto"/>
                <w:bottom w:val="none" w:sz="0" w:space="0" w:color="auto"/>
                <w:right w:val="none" w:sz="0" w:space="0" w:color="auto"/>
              </w:divBdr>
              <w:divsChild>
                <w:div w:id="43386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810706495">
      <w:bodyDiv w:val="1"/>
      <w:marLeft w:val="0"/>
      <w:marRight w:val="0"/>
      <w:marTop w:val="0"/>
      <w:marBottom w:val="0"/>
      <w:divBdr>
        <w:top w:val="none" w:sz="0" w:space="0" w:color="auto"/>
        <w:left w:val="none" w:sz="0" w:space="0" w:color="auto"/>
        <w:bottom w:val="none" w:sz="0" w:space="0" w:color="auto"/>
        <w:right w:val="none" w:sz="0" w:space="0" w:color="auto"/>
      </w:divBdr>
    </w:div>
    <w:div w:id="1932352715">
      <w:bodyDiv w:val="1"/>
      <w:marLeft w:val="0"/>
      <w:marRight w:val="0"/>
      <w:marTop w:val="0"/>
      <w:marBottom w:val="0"/>
      <w:divBdr>
        <w:top w:val="none" w:sz="0" w:space="0" w:color="auto"/>
        <w:left w:val="none" w:sz="0" w:space="0" w:color="auto"/>
        <w:bottom w:val="none" w:sz="0" w:space="0" w:color="auto"/>
        <w:right w:val="none" w:sz="0" w:space="0" w:color="auto"/>
      </w:divBdr>
    </w:div>
    <w:div w:id="1939756588">
      <w:bodyDiv w:val="1"/>
      <w:marLeft w:val="0"/>
      <w:marRight w:val="0"/>
      <w:marTop w:val="0"/>
      <w:marBottom w:val="0"/>
      <w:divBdr>
        <w:top w:val="none" w:sz="0" w:space="0" w:color="auto"/>
        <w:left w:val="none" w:sz="0" w:space="0" w:color="auto"/>
        <w:bottom w:val="none" w:sz="0" w:space="0" w:color="auto"/>
        <w:right w:val="none" w:sz="0" w:space="0" w:color="auto"/>
      </w:divBdr>
      <w:divsChild>
        <w:div w:id="1110197475">
          <w:marLeft w:val="0"/>
          <w:marRight w:val="0"/>
          <w:marTop w:val="0"/>
          <w:marBottom w:val="0"/>
          <w:divBdr>
            <w:top w:val="none" w:sz="0" w:space="0" w:color="auto"/>
            <w:left w:val="none" w:sz="0" w:space="0" w:color="auto"/>
            <w:bottom w:val="none" w:sz="0" w:space="0" w:color="auto"/>
            <w:right w:val="none" w:sz="0" w:space="0" w:color="auto"/>
          </w:divBdr>
          <w:divsChild>
            <w:div w:id="2077507019">
              <w:marLeft w:val="0"/>
              <w:marRight w:val="0"/>
              <w:marTop w:val="0"/>
              <w:marBottom w:val="0"/>
              <w:divBdr>
                <w:top w:val="none" w:sz="0" w:space="0" w:color="auto"/>
                <w:left w:val="none" w:sz="0" w:space="0" w:color="auto"/>
                <w:bottom w:val="none" w:sz="0" w:space="0" w:color="auto"/>
                <w:right w:val="none" w:sz="0" w:space="0" w:color="auto"/>
              </w:divBdr>
            </w:div>
            <w:div w:id="1822843802">
              <w:marLeft w:val="0"/>
              <w:marRight w:val="0"/>
              <w:marTop w:val="0"/>
              <w:marBottom w:val="0"/>
              <w:divBdr>
                <w:top w:val="none" w:sz="0" w:space="0" w:color="auto"/>
                <w:left w:val="none" w:sz="0" w:space="0" w:color="auto"/>
                <w:bottom w:val="none" w:sz="0" w:space="0" w:color="auto"/>
                <w:right w:val="none" w:sz="0" w:space="0" w:color="auto"/>
              </w:divBdr>
              <w:divsChild>
                <w:div w:id="54252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31522">
          <w:marLeft w:val="0"/>
          <w:marRight w:val="0"/>
          <w:marTop w:val="0"/>
          <w:marBottom w:val="0"/>
          <w:divBdr>
            <w:top w:val="none" w:sz="0" w:space="0" w:color="auto"/>
            <w:left w:val="none" w:sz="0" w:space="0" w:color="auto"/>
            <w:bottom w:val="none" w:sz="0" w:space="0" w:color="auto"/>
            <w:right w:val="none" w:sz="0" w:space="0" w:color="auto"/>
          </w:divBdr>
          <w:divsChild>
            <w:div w:id="1681423363">
              <w:marLeft w:val="0"/>
              <w:marRight w:val="0"/>
              <w:marTop w:val="0"/>
              <w:marBottom w:val="0"/>
              <w:divBdr>
                <w:top w:val="none" w:sz="0" w:space="0" w:color="auto"/>
                <w:left w:val="none" w:sz="0" w:space="0" w:color="auto"/>
                <w:bottom w:val="none" w:sz="0" w:space="0" w:color="auto"/>
                <w:right w:val="none" w:sz="0" w:space="0" w:color="auto"/>
              </w:divBdr>
            </w:div>
            <w:div w:id="1788766879">
              <w:marLeft w:val="0"/>
              <w:marRight w:val="0"/>
              <w:marTop w:val="0"/>
              <w:marBottom w:val="0"/>
              <w:divBdr>
                <w:top w:val="none" w:sz="0" w:space="0" w:color="auto"/>
                <w:left w:val="none" w:sz="0" w:space="0" w:color="auto"/>
                <w:bottom w:val="none" w:sz="0" w:space="0" w:color="auto"/>
                <w:right w:val="none" w:sz="0" w:space="0" w:color="auto"/>
              </w:divBdr>
              <w:divsChild>
                <w:div w:id="1773238603">
                  <w:marLeft w:val="0"/>
                  <w:marRight w:val="0"/>
                  <w:marTop w:val="0"/>
                  <w:marBottom w:val="0"/>
                  <w:divBdr>
                    <w:top w:val="none" w:sz="0" w:space="0" w:color="auto"/>
                    <w:left w:val="none" w:sz="0" w:space="0" w:color="auto"/>
                    <w:bottom w:val="none" w:sz="0" w:space="0" w:color="auto"/>
                    <w:right w:val="none" w:sz="0" w:space="0" w:color="auto"/>
                  </w:divBdr>
                  <w:divsChild>
                    <w:div w:id="87584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503606">
          <w:marLeft w:val="0"/>
          <w:marRight w:val="0"/>
          <w:marTop w:val="0"/>
          <w:marBottom w:val="0"/>
          <w:divBdr>
            <w:top w:val="none" w:sz="0" w:space="0" w:color="auto"/>
            <w:left w:val="none" w:sz="0" w:space="0" w:color="auto"/>
            <w:bottom w:val="none" w:sz="0" w:space="0" w:color="auto"/>
            <w:right w:val="none" w:sz="0" w:space="0" w:color="auto"/>
          </w:divBdr>
          <w:divsChild>
            <w:div w:id="1063527326">
              <w:marLeft w:val="0"/>
              <w:marRight w:val="0"/>
              <w:marTop w:val="0"/>
              <w:marBottom w:val="0"/>
              <w:divBdr>
                <w:top w:val="none" w:sz="0" w:space="0" w:color="auto"/>
                <w:left w:val="none" w:sz="0" w:space="0" w:color="auto"/>
                <w:bottom w:val="none" w:sz="0" w:space="0" w:color="auto"/>
                <w:right w:val="none" w:sz="0" w:space="0" w:color="auto"/>
              </w:divBdr>
            </w:div>
            <w:div w:id="1596866085">
              <w:marLeft w:val="0"/>
              <w:marRight w:val="0"/>
              <w:marTop w:val="0"/>
              <w:marBottom w:val="0"/>
              <w:divBdr>
                <w:top w:val="none" w:sz="0" w:space="0" w:color="auto"/>
                <w:left w:val="none" w:sz="0" w:space="0" w:color="auto"/>
                <w:bottom w:val="none" w:sz="0" w:space="0" w:color="auto"/>
                <w:right w:val="none" w:sz="0" w:space="0" w:color="auto"/>
              </w:divBdr>
              <w:divsChild>
                <w:div w:id="4287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958092">
          <w:marLeft w:val="0"/>
          <w:marRight w:val="0"/>
          <w:marTop w:val="0"/>
          <w:marBottom w:val="0"/>
          <w:divBdr>
            <w:top w:val="none" w:sz="0" w:space="0" w:color="auto"/>
            <w:left w:val="none" w:sz="0" w:space="0" w:color="auto"/>
            <w:bottom w:val="none" w:sz="0" w:space="0" w:color="auto"/>
            <w:right w:val="none" w:sz="0" w:space="0" w:color="auto"/>
          </w:divBdr>
          <w:divsChild>
            <w:div w:id="1524049482">
              <w:marLeft w:val="0"/>
              <w:marRight w:val="0"/>
              <w:marTop w:val="0"/>
              <w:marBottom w:val="0"/>
              <w:divBdr>
                <w:top w:val="none" w:sz="0" w:space="0" w:color="auto"/>
                <w:left w:val="none" w:sz="0" w:space="0" w:color="auto"/>
                <w:bottom w:val="none" w:sz="0" w:space="0" w:color="auto"/>
                <w:right w:val="none" w:sz="0" w:space="0" w:color="auto"/>
              </w:divBdr>
            </w:div>
            <w:div w:id="544223331">
              <w:marLeft w:val="0"/>
              <w:marRight w:val="0"/>
              <w:marTop w:val="0"/>
              <w:marBottom w:val="0"/>
              <w:divBdr>
                <w:top w:val="none" w:sz="0" w:space="0" w:color="auto"/>
                <w:left w:val="none" w:sz="0" w:space="0" w:color="auto"/>
                <w:bottom w:val="none" w:sz="0" w:space="0" w:color="auto"/>
                <w:right w:val="none" w:sz="0" w:space="0" w:color="auto"/>
              </w:divBdr>
              <w:divsChild>
                <w:div w:id="15060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cotec.de/dispensing-exp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aturefund.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dispensing-expo/" TargetMode="External"/><Relationship Id="rId5" Type="http://schemas.openxmlformats.org/officeDocument/2006/relationships/numbering" Target="numbering.xml"/><Relationship Id="rId15" Type="http://schemas.openxmlformats.org/officeDocument/2006/relationships/hyperlink" Target="https://youtu.be/grstr2uc5Z0"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iscotec.de/dispensing-ex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a:dk1>
        <a:sysClr val="windowText" lastClr="000000"/>
      </a:dk1>
      <a:lt1>
        <a:sysClr val="window" lastClr="FFFFFF"/>
      </a:lt1>
      <a:dk2>
        <a:srgbClr val="232A44"/>
      </a:dk2>
      <a:lt2>
        <a:srgbClr val="DEE3EF"/>
      </a:lt2>
      <a:accent1>
        <a:srgbClr val="009DE0"/>
      </a:accent1>
      <a:accent2>
        <a:srgbClr val="313131"/>
      </a:accent2>
      <a:accent3>
        <a:srgbClr val="E4032E"/>
      </a:accent3>
      <a:accent4>
        <a:srgbClr val="232A44"/>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99ABB-FBAE-4C95-9AE3-A752FCBF40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407ED6-2A25-4729-B84D-A00F084DFC0A}">
  <ds:schemaRefs>
    <ds:schemaRef ds:uri="http://schemas.microsoft.com/sharepoint/v3/contenttype/forms"/>
  </ds:schemaRefs>
</ds:datastoreItem>
</file>

<file path=customXml/itemProps3.xml><?xml version="1.0" encoding="utf-8"?>
<ds:datastoreItem xmlns:ds="http://schemas.openxmlformats.org/officeDocument/2006/customXml" ds:itemID="{BB1A0834-C39B-498B-80B2-D796EA9F678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0514335-1B96-4387-8627-7719D27F9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551</Words>
  <Characters>3977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4519</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creator>Hintereder, Melanie</dc:creator>
  <cp:lastModifiedBy>Hintereder, Melanie</cp:lastModifiedBy>
  <cp:revision>29</cp:revision>
  <cp:lastPrinted>2019-05-17T09:12:00Z</cp:lastPrinted>
  <dcterms:created xsi:type="dcterms:W3CDTF">2021-08-10T08:53:00Z</dcterms:created>
  <dcterms:modified xsi:type="dcterms:W3CDTF">2021-09-06T06:56:00Z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