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28C01A" w14:textId="77777777" w:rsidR="00C450E2" w:rsidRPr="007172AA" w:rsidRDefault="00F074B2" w:rsidP="005E050F">
      <w:pPr>
        <w:pStyle w:val="Headline1"/>
      </w:pPr>
      <w:r w:rsidRPr="007172AA">
        <w:t>Press</w:t>
      </w:r>
      <w:r w:rsidR="00B960E9" w:rsidRPr="007172AA">
        <w:t xml:space="preserve"> Release</w:t>
      </w:r>
    </w:p>
    <w:p w14:paraId="1B5E7386" w14:textId="77777777" w:rsidR="00A82FFA" w:rsidRPr="007172AA" w:rsidRDefault="00A82FFA" w:rsidP="00A82FFA">
      <w:pPr>
        <w:rPr>
          <w:lang w:val="en-US"/>
        </w:rPr>
      </w:pPr>
    </w:p>
    <w:p w14:paraId="11829980" w14:textId="77777777" w:rsidR="00F074B2" w:rsidRPr="007172AA" w:rsidRDefault="00F074B2" w:rsidP="00F074B2">
      <w:pPr>
        <w:spacing w:line="360" w:lineRule="auto"/>
        <w:ind w:right="1276"/>
        <w:rPr>
          <w:rFonts w:cs="Arial"/>
          <w:b/>
          <w:bCs/>
          <w:sz w:val="28"/>
          <w:szCs w:val="28"/>
          <w:lang w:val="en-US"/>
        </w:rPr>
      </w:pPr>
    </w:p>
    <w:p w14:paraId="29B0BEE0" w14:textId="3E2115AF" w:rsidR="00F83A35" w:rsidRPr="007172AA" w:rsidRDefault="00F83A35" w:rsidP="00F83A35">
      <w:pPr>
        <w:pStyle w:val="Headline1"/>
      </w:pPr>
      <w:r w:rsidRPr="007172AA">
        <w:t>ViScaFeed f</w:t>
      </w:r>
      <w:r w:rsidR="00512B90" w:rsidRPr="007172AA">
        <w:t>o</w:t>
      </w:r>
      <w:r w:rsidRPr="007172AA">
        <w:t xml:space="preserve">r </w:t>
      </w:r>
      <w:r w:rsidR="00512B90" w:rsidRPr="007172AA">
        <w:t>Fully Automated Potting Applications</w:t>
      </w:r>
    </w:p>
    <w:p w14:paraId="7C97629A" w14:textId="3F2228C5" w:rsidR="00F83A35" w:rsidRPr="007172AA" w:rsidRDefault="00F83A35" w:rsidP="00F83A35">
      <w:pPr>
        <w:pStyle w:val="Headline1"/>
      </w:pPr>
    </w:p>
    <w:p w14:paraId="56AE95DF" w14:textId="35016BA5" w:rsidR="00F83A35" w:rsidRPr="007172AA" w:rsidRDefault="00F603FD" w:rsidP="00F83A35">
      <w:pPr>
        <w:pStyle w:val="Subheadline"/>
      </w:pPr>
      <w:r w:rsidRPr="007172AA">
        <w:t>Treatment and supplying system for 2-component dispenser</w:t>
      </w:r>
      <w:r w:rsidR="00F83A35" w:rsidRPr="007172AA">
        <w:t xml:space="preserve"> ViscoDuo-VM </w:t>
      </w:r>
    </w:p>
    <w:p w14:paraId="02B86375" w14:textId="77777777" w:rsidR="00F83A35" w:rsidRPr="007172AA" w:rsidRDefault="00F83A35" w:rsidP="00F83A35">
      <w:pPr>
        <w:pStyle w:val="Presse-Fliesstext"/>
      </w:pPr>
    </w:p>
    <w:p w14:paraId="52BA7D8A" w14:textId="0DF6CCC0" w:rsidR="00372E7C" w:rsidRPr="007172AA" w:rsidRDefault="00372E7C" w:rsidP="00372E7C">
      <w:pPr>
        <w:pStyle w:val="Presse-Fliesstext"/>
      </w:pPr>
      <w:r w:rsidRPr="007172AA">
        <w:t xml:space="preserve">With ViScaFeed another product complements the ViscoTec portfolio: A material </w:t>
      </w:r>
      <w:r w:rsidR="00D83366" w:rsidRPr="007172AA">
        <w:t>treatment</w:t>
      </w:r>
      <w:r w:rsidRPr="007172AA">
        <w:t xml:space="preserve"> and </w:t>
      </w:r>
      <w:r w:rsidR="00D83366" w:rsidRPr="007172AA">
        <w:t>supplying</w:t>
      </w:r>
      <w:r w:rsidRPr="007172AA">
        <w:t xml:space="preserve"> unit for fully automated applications. Just like the ViScaMix (for manual potting applications), the ViScaFeed comes from </w:t>
      </w:r>
      <w:hyperlink r:id="rId11" w:history="1">
        <w:r w:rsidR="00C713E9" w:rsidRPr="007172AA">
          <w:rPr>
            <w:rStyle w:val="Hyperlink"/>
          </w:rPr>
          <w:t>Scanmaster</w:t>
        </w:r>
      </w:hyperlink>
      <w:r w:rsidR="00C713E9" w:rsidRPr="007172AA">
        <w:t xml:space="preserve"> </w:t>
      </w:r>
      <w:r w:rsidRPr="007172AA">
        <w:t xml:space="preserve">in Denmark. Henning Pedersen, CEO and owner of </w:t>
      </w:r>
      <w:r w:rsidR="004C6C3B" w:rsidRPr="007172AA">
        <w:t xml:space="preserve">Scanmaster </w:t>
      </w:r>
      <w:r w:rsidRPr="007172AA">
        <w:t>explains, "The name ViScaFeed says it all: This system aims to feed another system</w:t>
      </w:r>
      <w:r w:rsidR="00D83366" w:rsidRPr="007172AA">
        <w:t xml:space="preserve"> – V</w:t>
      </w:r>
      <w:r w:rsidRPr="007172AA">
        <w:t>iscoTec's ViscoDuo-VM 2</w:t>
      </w:r>
      <w:r w:rsidR="00D83366" w:rsidRPr="007172AA">
        <w:t>-component</w:t>
      </w:r>
      <w:r w:rsidRPr="007172AA">
        <w:t xml:space="preserve"> dispenser. For potting and encapsulating electronic components, either by robot or another type of gantry solution."</w:t>
      </w:r>
    </w:p>
    <w:p w14:paraId="57652441" w14:textId="4F1E5AB5" w:rsidR="00475312" w:rsidRPr="007172AA" w:rsidRDefault="00475312" w:rsidP="00475312">
      <w:pPr>
        <w:pStyle w:val="Presse-Fliesstext"/>
      </w:pPr>
      <w:r w:rsidRPr="007172AA">
        <w:t xml:space="preserve">The features of </w:t>
      </w:r>
      <w:hyperlink r:id="rId12" w:history="1">
        <w:r w:rsidRPr="007172AA">
          <w:rPr>
            <w:rStyle w:val="Hyperlink"/>
          </w:rPr>
          <w:t>ViScaMix</w:t>
        </w:r>
      </w:hyperlink>
      <w:r w:rsidRPr="007172AA">
        <w:t xml:space="preserve"> were also transferred to the ViScaFeed. Only the dosing pumps in the system were replaced by the larger 3VMP18 to increase the supply capacity. For example, in case of increasing production numbers, the ViScaFeed can be integrated into an existing PLC of a robot or XYZ table. In this case, the system takes over both the treatment and the supply of the materials to be dispensed</w:t>
      </w:r>
      <w:r w:rsidR="007172AA" w:rsidRPr="007172AA">
        <w:t>,</w:t>
      </w:r>
      <w:r w:rsidRPr="007172AA">
        <w:t xml:space="preserve"> to the 2</w:t>
      </w:r>
      <w:r w:rsidR="00444DAE" w:rsidRPr="007172AA">
        <w:t>-component</w:t>
      </w:r>
      <w:r w:rsidRPr="007172AA">
        <w:t xml:space="preserve"> dispenser</w:t>
      </w:r>
      <w:r w:rsidR="007172AA" w:rsidRPr="007172AA">
        <w:t xml:space="preserve"> </w:t>
      </w:r>
      <w:r w:rsidRPr="007172AA">
        <w:t xml:space="preserve">which is mounted directly on the gantry. </w:t>
      </w:r>
    </w:p>
    <w:p w14:paraId="79CC5C78" w14:textId="73CECAC9" w:rsidR="00995BD2" w:rsidRPr="007172AA" w:rsidRDefault="00995BD2" w:rsidP="00995BD2">
      <w:pPr>
        <w:pStyle w:val="Presse-Fliesstext"/>
      </w:pPr>
      <w:r w:rsidRPr="007172AA">
        <w:t>ViscoTec's technology scores particularly in potting applications due to its clean material break-off and compact design. The volumetric dispensing systems work continuously, pulsation-free and with repeat accuracy. The adjustable retraction ensures material break-off</w:t>
      </w:r>
      <w:r w:rsidR="003C2CCA" w:rsidRPr="007172AA">
        <w:t xml:space="preserve"> – d</w:t>
      </w:r>
      <w:r w:rsidRPr="007172AA">
        <w:t>ripping or stringing is thus prevented.</w:t>
      </w:r>
    </w:p>
    <w:p w14:paraId="30046134" w14:textId="6C0DF86B" w:rsidR="00995BD2" w:rsidRPr="007172AA" w:rsidRDefault="00995BD2" w:rsidP="00995BD2">
      <w:pPr>
        <w:pStyle w:val="Presse-Fliesstext"/>
      </w:pPr>
      <w:r w:rsidRPr="007172AA">
        <w:t xml:space="preserve">ViScaFeed is perfectly suited for abrasive, filled or shear-sensitive </w:t>
      </w:r>
      <w:r w:rsidR="003C2CCA" w:rsidRPr="007172AA">
        <w:t>fluids</w:t>
      </w:r>
      <w:r w:rsidRPr="007172AA">
        <w:t xml:space="preserve"> and pastes </w:t>
      </w:r>
      <w:r w:rsidR="003C2CCA" w:rsidRPr="007172AA">
        <w:t>– r</w:t>
      </w:r>
      <w:r w:rsidRPr="007172AA">
        <w:t>egardless of their viscosities. The two-component materials can be dispensed with a mixing ratio of 1:1 to 10:1.</w:t>
      </w:r>
    </w:p>
    <w:p w14:paraId="706624BE" w14:textId="78B0DDE0" w:rsidR="00847496" w:rsidRPr="007172AA" w:rsidRDefault="00847496" w:rsidP="00847496">
      <w:pPr>
        <w:pStyle w:val="Presse-Fliesstext"/>
        <w:jc w:val="both"/>
      </w:pPr>
      <w:r w:rsidRPr="007172AA">
        <w:t xml:space="preserve">The treatment and supplying system </w:t>
      </w:r>
      <w:r w:rsidR="006E6D59" w:rsidRPr="007172AA">
        <w:t>do</w:t>
      </w:r>
      <w:r w:rsidRPr="007172AA">
        <w:t xml:space="preserve"> not have its own control unit. It is controlled via the ViscoTec ViscoDos-2K-V by means of 2-point pressure control. The individual dosing parameters for the progressive cavity pumps in the dosing system can be conveniently set via the external control: Dosing quantity, volume flow, mixing ratio, calibration, pot life warning, etc. The </w:t>
      </w:r>
      <w:r w:rsidR="003C6C9E" w:rsidRPr="007172AA">
        <w:t>dosing</w:t>
      </w:r>
      <w:r w:rsidRPr="007172AA">
        <w:t xml:space="preserve"> itself is proven </w:t>
      </w:r>
      <w:r w:rsidR="00524DE8" w:rsidRPr="007172AA">
        <w:t>precise;</w:t>
      </w:r>
      <w:r w:rsidRPr="007172AA">
        <w:t xml:space="preserve"> the mixing is done by common static </w:t>
      </w:r>
      <w:r w:rsidRPr="007172AA">
        <w:lastRenderedPageBreak/>
        <w:t xml:space="preserve">mixers. Possible </w:t>
      </w:r>
      <w:r w:rsidR="003C6C9E" w:rsidRPr="007172AA">
        <w:t>dosing</w:t>
      </w:r>
      <w:r w:rsidRPr="007172AA">
        <w:t xml:space="preserve"> speeds range from 10 to 600 ml/min, depending on the pump combination and mixing ratio.</w:t>
      </w:r>
    </w:p>
    <w:p w14:paraId="76C443D7" w14:textId="02EBDB59" w:rsidR="00F83A35" w:rsidRPr="007172AA" w:rsidRDefault="001A46F0" w:rsidP="00F83A35">
      <w:pPr>
        <w:pStyle w:val="Presse-Fliesstext"/>
        <w:rPr>
          <w:b/>
          <w:bCs/>
        </w:rPr>
      </w:pPr>
      <w:r w:rsidRPr="007172AA">
        <w:rPr>
          <w:b/>
          <w:bCs/>
        </w:rPr>
        <w:t>The features of the system at a glance</w:t>
      </w:r>
      <w:r w:rsidR="00F83A35" w:rsidRPr="007172AA">
        <w:rPr>
          <w:b/>
          <w:bCs/>
        </w:rPr>
        <w:t>:</w:t>
      </w:r>
    </w:p>
    <w:p w14:paraId="626B7707" w14:textId="6900DAA5" w:rsidR="00F83A35" w:rsidRPr="007172AA" w:rsidRDefault="001A46F0" w:rsidP="00F83A35">
      <w:pPr>
        <w:pStyle w:val="Presse-Fliesstext"/>
        <w:numPr>
          <w:ilvl w:val="0"/>
          <w:numId w:val="11"/>
        </w:numPr>
      </w:pPr>
      <w:r w:rsidRPr="007172AA">
        <w:t>Automated potting processes (including material treatment and supply)</w:t>
      </w:r>
    </w:p>
    <w:p w14:paraId="10D127DC" w14:textId="77777777" w:rsidR="00115C13" w:rsidRPr="007172AA" w:rsidRDefault="00115C13" w:rsidP="00F83A35">
      <w:pPr>
        <w:pStyle w:val="Presse-Fliesstext"/>
        <w:numPr>
          <w:ilvl w:val="0"/>
          <w:numId w:val="11"/>
        </w:numPr>
      </w:pPr>
      <w:r w:rsidRPr="007172AA">
        <w:t>Production of high quantities due to minimal downtime</w:t>
      </w:r>
    </w:p>
    <w:p w14:paraId="6AEB4032" w14:textId="414521F4" w:rsidR="00F83A35" w:rsidRPr="007172AA" w:rsidRDefault="005661AE" w:rsidP="00F83A35">
      <w:pPr>
        <w:pStyle w:val="Presse-Fliesstext"/>
        <w:numPr>
          <w:ilvl w:val="0"/>
          <w:numId w:val="11"/>
        </w:numPr>
      </w:pPr>
      <w:r w:rsidRPr="007172AA">
        <w:t>Gentle dosing of materials</w:t>
      </w:r>
      <w:r w:rsidR="00F83A35" w:rsidRPr="007172AA">
        <w:t xml:space="preserve"> – </w:t>
      </w:r>
      <w:r w:rsidRPr="007172AA">
        <w:t>due to the ViscoTec endless piston principle</w:t>
      </w:r>
    </w:p>
    <w:p w14:paraId="5E0AA856" w14:textId="7F5B2FEB" w:rsidR="00F83A35" w:rsidRPr="007172AA" w:rsidRDefault="003453AD" w:rsidP="00F83A35">
      <w:pPr>
        <w:pStyle w:val="Presse-Fliesstext"/>
        <w:numPr>
          <w:ilvl w:val="0"/>
          <w:numId w:val="11"/>
        </w:numPr>
      </w:pPr>
      <w:r w:rsidRPr="007172AA">
        <w:t>High precision dosing</w:t>
      </w:r>
      <w:r w:rsidR="00F83A35" w:rsidRPr="007172AA">
        <w:t xml:space="preserve"> – </w:t>
      </w:r>
      <w:r w:rsidRPr="007172AA">
        <w:t xml:space="preserve">regardless of viscosities </w:t>
      </w:r>
      <w:r w:rsidR="00327874" w:rsidRPr="007172AA">
        <w:t>and</w:t>
      </w:r>
      <w:r w:rsidRPr="007172AA">
        <w:t xml:space="preserve"> </w:t>
      </w:r>
      <w:r w:rsidR="00327874" w:rsidRPr="007172AA">
        <w:t>viscosity changes</w:t>
      </w:r>
    </w:p>
    <w:p w14:paraId="59E8D3EA" w14:textId="1F1BE156" w:rsidR="00F83A35" w:rsidRPr="007172AA" w:rsidRDefault="00E96E1E" w:rsidP="00F83A35">
      <w:pPr>
        <w:pStyle w:val="Presse-Fliesstext"/>
        <w:numPr>
          <w:ilvl w:val="0"/>
          <w:numId w:val="11"/>
        </w:numPr>
      </w:pPr>
      <w:r w:rsidRPr="007172AA">
        <w:t xml:space="preserve">Easy assembly of the 2-component dispenser on robots or </w:t>
      </w:r>
      <w:r w:rsidR="00B158E6" w:rsidRPr="007172AA">
        <w:t>axis systems</w:t>
      </w:r>
    </w:p>
    <w:p w14:paraId="5416AEB1" w14:textId="44CECD8E" w:rsidR="00F83A35" w:rsidRPr="007172AA" w:rsidRDefault="00B158E6" w:rsidP="00F83A35">
      <w:pPr>
        <w:pStyle w:val="Presse-Fliesstext"/>
        <w:numPr>
          <w:ilvl w:val="0"/>
          <w:numId w:val="11"/>
        </w:numPr>
      </w:pPr>
      <w:r w:rsidRPr="007172AA">
        <w:t>Material</w:t>
      </w:r>
      <w:r w:rsidR="00F83A35" w:rsidRPr="007172AA">
        <w:t xml:space="preserve"> </w:t>
      </w:r>
      <w:r w:rsidR="00B24500" w:rsidRPr="007172AA">
        <w:t xml:space="preserve">supply with </w:t>
      </w:r>
      <w:r w:rsidR="00F83A35" w:rsidRPr="007172AA">
        <w:t xml:space="preserve">24 l </w:t>
      </w:r>
      <w:r w:rsidR="00B24500" w:rsidRPr="007172AA">
        <w:t>stainless steel vessels</w:t>
      </w:r>
      <w:r w:rsidR="00F83A35" w:rsidRPr="007172AA">
        <w:t xml:space="preserve"> (</w:t>
      </w:r>
      <w:r w:rsidR="009E21E2" w:rsidRPr="007172AA">
        <w:t>pressure tank</w:t>
      </w:r>
      <w:r w:rsidR="00F83A35" w:rsidRPr="007172AA">
        <w:t xml:space="preserve"> max. 4,5 bar)</w:t>
      </w:r>
    </w:p>
    <w:p w14:paraId="3871E4B2" w14:textId="6ED7D70B" w:rsidR="00F83A35" w:rsidRPr="007172AA" w:rsidRDefault="009E21E2" w:rsidP="009E21E2">
      <w:pPr>
        <w:pStyle w:val="Presse-Fliesstext"/>
        <w:numPr>
          <w:ilvl w:val="0"/>
          <w:numId w:val="11"/>
        </w:numPr>
      </w:pPr>
      <w:r w:rsidRPr="007172AA">
        <w:t>Filling through manual refill or vacuum suction</w:t>
      </w:r>
    </w:p>
    <w:p w14:paraId="6CDFD427" w14:textId="61DAD660" w:rsidR="00B158E6" w:rsidRPr="007172AA" w:rsidRDefault="00B158E6" w:rsidP="005E050F">
      <w:pPr>
        <w:pStyle w:val="Fliesstext"/>
      </w:pPr>
    </w:p>
    <w:p w14:paraId="4A9E6258" w14:textId="77777777" w:rsidR="009E21E2" w:rsidRPr="007172AA" w:rsidRDefault="009E21E2" w:rsidP="005E050F">
      <w:pPr>
        <w:pStyle w:val="Fliesstext"/>
      </w:pPr>
    </w:p>
    <w:p w14:paraId="44B777A9" w14:textId="39DF8158" w:rsidR="00F074B2" w:rsidRPr="007172AA" w:rsidRDefault="008C29B3" w:rsidP="005E050F">
      <w:pPr>
        <w:pStyle w:val="Fliesstext"/>
      </w:pPr>
      <w:r w:rsidRPr="007172AA">
        <w:t>2,70</w:t>
      </w:r>
      <w:r w:rsidR="008E4D1F">
        <w:t>6</w:t>
      </w:r>
      <w:r w:rsidRPr="007172AA">
        <w:t xml:space="preserve"> </w:t>
      </w:r>
      <w:r w:rsidR="00B960E9" w:rsidRPr="007172AA">
        <w:t>characters including spaces. Reprinting free of charge. Copy requested</w:t>
      </w:r>
      <w:r w:rsidR="00F074B2" w:rsidRPr="007172AA">
        <w:t>.</w:t>
      </w:r>
    </w:p>
    <w:p w14:paraId="4D765AAC" w14:textId="77777777" w:rsidR="005E050F" w:rsidRPr="007172AA" w:rsidRDefault="005E050F" w:rsidP="005E050F">
      <w:pPr>
        <w:pStyle w:val="Fliesstext"/>
      </w:pPr>
    </w:p>
    <w:p w14:paraId="50814EE0" w14:textId="392F9CD7" w:rsidR="00F074B2" w:rsidRPr="007172AA" w:rsidRDefault="00F074B2" w:rsidP="00F074B2">
      <w:pPr>
        <w:spacing w:line="360" w:lineRule="auto"/>
        <w:ind w:right="1273"/>
        <w:rPr>
          <w:rFonts w:cs="Arial"/>
          <w:lang w:val="en-US"/>
        </w:rPr>
      </w:pPr>
    </w:p>
    <w:p w14:paraId="72A0B9E5" w14:textId="77777777" w:rsidR="009E21E2" w:rsidRPr="007172AA" w:rsidRDefault="009E21E2" w:rsidP="00F074B2">
      <w:pPr>
        <w:spacing w:line="360" w:lineRule="auto"/>
        <w:ind w:right="1273"/>
        <w:rPr>
          <w:rFonts w:cs="Arial"/>
          <w:lang w:val="en-US"/>
        </w:rPr>
      </w:pPr>
    </w:p>
    <w:p w14:paraId="0BBBD1C7" w14:textId="77777777" w:rsidR="00F074B2" w:rsidRPr="007172AA" w:rsidRDefault="00B960E9" w:rsidP="005E050F">
      <w:pPr>
        <w:pStyle w:val="Subheadline"/>
      </w:pPr>
      <w:r w:rsidRPr="007172AA">
        <w:t>Pictures</w:t>
      </w:r>
      <w:r w:rsidR="00C60AD4" w:rsidRPr="007172AA">
        <w:t>:</w:t>
      </w:r>
    </w:p>
    <w:p w14:paraId="3F6B7012" w14:textId="77777777" w:rsidR="005E050F" w:rsidRPr="007172AA" w:rsidRDefault="005E050F" w:rsidP="005E050F">
      <w:pPr>
        <w:pStyle w:val="Subheadline"/>
      </w:pPr>
    </w:p>
    <w:p w14:paraId="1E80A4F6" w14:textId="77777777" w:rsidR="00F83A35" w:rsidRPr="007172AA" w:rsidRDefault="00F83A35" w:rsidP="00F83A35">
      <w:pPr>
        <w:pStyle w:val="NormalWeb"/>
        <w:spacing w:line="360" w:lineRule="auto"/>
        <w:ind w:right="1273"/>
        <w:rPr>
          <w:rFonts w:cs="Arial"/>
          <w:lang w:val="en-US"/>
        </w:rPr>
      </w:pPr>
      <w:r w:rsidRPr="007172AA">
        <w:rPr>
          <w:rFonts w:cs="Arial"/>
          <w:noProof/>
          <w:lang w:val="en-US"/>
        </w:rPr>
        <w:drawing>
          <wp:inline distT="0" distB="0" distL="0" distR="0" wp14:anchorId="20FF147F" wp14:editId="74C1FF3C">
            <wp:extent cx="2705440" cy="1885950"/>
            <wp:effectExtent l="19050" t="19050" r="19050" b="1905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13464" t="17107" r="9277" b="7263"/>
                    <a:stretch/>
                  </pic:blipFill>
                  <pic:spPr bwMode="auto">
                    <a:xfrm>
                      <a:off x="0" y="0"/>
                      <a:ext cx="2715170" cy="1892733"/>
                    </a:xfrm>
                    <a:prstGeom prst="rect">
                      <a:avLst/>
                    </a:prstGeom>
                    <a:noFill/>
                    <a:ln w="9525" cap="flat" cmpd="sng" algn="ctr">
                      <a:solidFill>
                        <a:srgbClr val="009DE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48452DE9" w14:textId="4E47FB23" w:rsidR="00F83A35" w:rsidRPr="008E4D1F" w:rsidRDefault="00F83A35" w:rsidP="00F83A35">
      <w:pPr>
        <w:pStyle w:val="Bildunterschrift"/>
      </w:pPr>
      <w:r w:rsidRPr="008E4D1F">
        <w:t xml:space="preserve">ViScaFeed </w:t>
      </w:r>
      <w:r w:rsidR="008E4D1F" w:rsidRPr="008E4D1F">
        <w:t>with</w:t>
      </w:r>
      <w:r w:rsidRPr="008E4D1F">
        <w:t xml:space="preserve"> ViscoTec </w:t>
      </w:r>
      <w:r w:rsidR="008E4D1F" w:rsidRPr="008E4D1F">
        <w:t>2-component d</w:t>
      </w:r>
      <w:r w:rsidRPr="008E4D1F">
        <w:t>ispenser – f</w:t>
      </w:r>
      <w:r w:rsidR="008E4D1F" w:rsidRPr="008E4D1F">
        <w:t>o</w:t>
      </w:r>
      <w:r w:rsidRPr="008E4D1F">
        <w:t xml:space="preserve">r </w:t>
      </w:r>
      <w:r w:rsidR="008E4D1F" w:rsidRPr="008E4D1F">
        <w:t>fu</w:t>
      </w:r>
      <w:r w:rsidR="008E4D1F">
        <w:t>lly automated potting applications</w:t>
      </w:r>
      <w:r w:rsidRPr="008E4D1F">
        <w:t>.</w:t>
      </w:r>
    </w:p>
    <w:p w14:paraId="3A3EA52D" w14:textId="77777777" w:rsidR="00F83A35" w:rsidRPr="008E4D1F" w:rsidRDefault="00F83A35" w:rsidP="005E050F">
      <w:pPr>
        <w:pStyle w:val="Subheadline"/>
      </w:pPr>
    </w:p>
    <w:p w14:paraId="6D924153" w14:textId="77777777" w:rsidR="00F83A35" w:rsidRPr="008E4D1F" w:rsidRDefault="00F83A35" w:rsidP="005E050F">
      <w:pPr>
        <w:pStyle w:val="Subheadline"/>
      </w:pPr>
    </w:p>
    <w:p w14:paraId="3A6B5226" w14:textId="6CFAE7FA" w:rsidR="00F83A35" w:rsidRDefault="00F83A35" w:rsidP="005E050F">
      <w:pPr>
        <w:pStyle w:val="Subheadline"/>
      </w:pPr>
    </w:p>
    <w:p w14:paraId="70A25582" w14:textId="1EB74774" w:rsidR="00300D2B" w:rsidRDefault="00300D2B" w:rsidP="005E050F">
      <w:pPr>
        <w:pStyle w:val="Subheadline"/>
      </w:pPr>
    </w:p>
    <w:p w14:paraId="783CDDEA" w14:textId="77777777" w:rsidR="00300D2B" w:rsidRPr="008E4D1F" w:rsidRDefault="00300D2B" w:rsidP="005E050F">
      <w:pPr>
        <w:pStyle w:val="Subheadline"/>
      </w:pPr>
    </w:p>
    <w:p w14:paraId="62941A25" w14:textId="1EE10AE2" w:rsidR="00F074B2" w:rsidRPr="007172AA" w:rsidRDefault="00B960E9" w:rsidP="005E050F">
      <w:pPr>
        <w:pStyle w:val="Subheadline"/>
      </w:pPr>
      <w:r w:rsidRPr="007172AA">
        <w:lastRenderedPageBreak/>
        <w:t>ViscoTec – Perfectly dosed!</w:t>
      </w:r>
    </w:p>
    <w:p w14:paraId="66BBFB3E" w14:textId="77777777" w:rsidR="00585A07" w:rsidRPr="007172AA" w:rsidRDefault="00585A07" w:rsidP="00585A07">
      <w:pPr>
        <w:pStyle w:val="Fliesstext"/>
      </w:pPr>
      <w:r w:rsidRPr="007172AA">
        <w:t>ViscoTec Pumpen- u. Dosiertechnik GmbH manufactures systems required for conveying, dosing, applying, filling, and emptying medium to high-viscosity fluids. The headquarter is in Töging a. Inn (Bavaria). ViscoTec has subsidiaries in the USA, in China, Singapore, India and in France and employs about 2</w:t>
      </w:r>
      <w:r w:rsidR="00BD35B2" w:rsidRPr="007172AA">
        <w:t>7</w:t>
      </w:r>
      <w:r w:rsidRPr="007172AA">
        <w:t>0 people worldwide. Numerous sales partners all over the world complete the international distribution network. Next to technically sophisticated solutions to even the most complicated application, ViscoTec is the single point of contact to deliver all components for a complete system: From emptying to preparing and to dosing. This guarantees successful interaction of all components. All fluids showing a viscosity of up to 7.000.000 mPas can be conveyed and dosed almost pulsation-free and with extremely low shear. ViscoTec offers comprehensive consulting for every application and, if required, extensive tests will be carried out in close cooperation with the customer. The dosing pumps and systems are perfectly adapted to their respective application whether it is the food sector, the e-mobility industry, the aerospace field, the medical technology, the pharmaceutical industry,</w:t>
      </w:r>
      <w:r w:rsidR="00BD35B2" w:rsidRPr="007172AA">
        <w:t xml:space="preserve"> electronics manufacturing</w:t>
      </w:r>
      <w:r w:rsidRPr="007172AA">
        <w:t xml:space="preserve"> or many other branches.</w:t>
      </w:r>
    </w:p>
    <w:p w14:paraId="54A278C0" w14:textId="77777777" w:rsidR="00F074B2" w:rsidRPr="007172AA" w:rsidRDefault="00F074B2" w:rsidP="00F074B2">
      <w:pPr>
        <w:rPr>
          <w:rFonts w:cs="Arial"/>
          <w:lang w:val="en-US"/>
        </w:rPr>
      </w:pPr>
    </w:p>
    <w:p w14:paraId="77FF47EC" w14:textId="77777777" w:rsidR="00F074B2" w:rsidRPr="007172AA" w:rsidRDefault="00F074B2" w:rsidP="00C60AD4">
      <w:pPr>
        <w:spacing w:line="360" w:lineRule="auto"/>
        <w:ind w:right="1273"/>
        <w:rPr>
          <w:rFonts w:cs="Arial"/>
          <w:lang w:val="en-US"/>
        </w:rPr>
      </w:pPr>
    </w:p>
    <w:p w14:paraId="17771156" w14:textId="77777777" w:rsidR="00F074B2" w:rsidRPr="007172AA" w:rsidRDefault="00B82931" w:rsidP="005E050F">
      <w:pPr>
        <w:pStyle w:val="Subheadline"/>
      </w:pPr>
      <w:r w:rsidRPr="007172AA">
        <w:t>Press contact</w:t>
      </w:r>
      <w:r w:rsidR="00F074B2" w:rsidRPr="007172AA">
        <w:t>:</w:t>
      </w:r>
    </w:p>
    <w:p w14:paraId="4DE0D999" w14:textId="77777777" w:rsidR="00F074B2" w:rsidRPr="007172AA" w:rsidRDefault="00D87E45" w:rsidP="005E050F">
      <w:pPr>
        <w:pStyle w:val="Fliesstext"/>
      </w:pPr>
      <w:r w:rsidRPr="007172AA">
        <w:t>Melanie Hintereder</w:t>
      </w:r>
      <w:r w:rsidR="00F074B2" w:rsidRPr="007172AA">
        <w:t>, Marketing</w:t>
      </w:r>
    </w:p>
    <w:p w14:paraId="460895C1" w14:textId="77777777" w:rsidR="00B82931" w:rsidRPr="007172AA" w:rsidRDefault="00B82931" w:rsidP="005E050F">
      <w:pPr>
        <w:pStyle w:val="Fliesstext"/>
      </w:pPr>
      <w:r w:rsidRPr="007172AA">
        <w:t>Phone: +49 8631 9274-</w:t>
      </w:r>
      <w:r w:rsidR="00D87E45" w:rsidRPr="007172AA">
        <w:t>404</w:t>
      </w:r>
      <w:r w:rsidRPr="007172AA">
        <w:t xml:space="preserve"> </w:t>
      </w:r>
    </w:p>
    <w:p w14:paraId="5265D86A" w14:textId="77777777" w:rsidR="00B82931" w:rsidRPr="007172AA" w:rsidRDefault="00D87E45" w:rsidP="005E050F">
      <w:pPr>
        <w:pStyle w:val="Fliesstext"/>
      </w:pPr>
      <w:r w:rsidRPr="007172AA">
        <w:t>melanie.hintereder</w:t>
      </w:r>
      <w:r w:rsidR="00B82931" w:rsidRPr="007172AA">
        <w:t xml:space="preserve">@viscotec.de </w:t>
      </w:r>
    </w:p>
    <w:p w14:paraId="282C4967" w14:textId="77777777" w:rsidR="00B82931" w:rsidRPr="007172AA" w:rsidRDefault="00B82931" w:rsidP="00B82931">
      <w:pPr>
        <w:spacing w:line="360" w:lineRule="auto"/>
        <w:ind w:right="1273"/>
        <w:rPr>
          <w:rFonts w:cs="Arial"/>
          <w:lang w:val="en-US"/>
        </w:rPr>
      </w:pPr>
    </w:p>
    <w:p w14:paraId="4608C7AA" w14:textId="77777777" w:rsidR="00B82931" w:rsidRPr="007172AA" w:rsidRDefault="00B82931" w:rsidP="005E050F">
      <w:pPr>
        <w:pStyle w:val="Fliesstext"/>
        <w:rPr>
          <w:b/>
          <w:bCs/>
        </w:rPr>
      </w:pPr>
    </w:p>
    <w:p w14:paraId="59E09707" w14:textId="77777777" w:rsidR="00B82931" w:rsidRPr="007172AA" w:rsidRDefault="00B82931" w:rsidP="005E050F">
      <w:pPr>
        <w:pStyle w:val="Fliesstext"/>
      </w:pPr>
      <w:r w:rsidRPr="007172AA">
        <w:rPr>
          <w:rStyle w:val="Strong"/>
        </w:rPr>
        <w:t>ViscoTec America Inc.</w:t>
      </w:r>
      <w:r w:rsidRPr="007172AA">
        <w:rPr>
          <w:b/>
          <w:bCs/>
        </w:rPr>
        <w:br/>
      </w:r>
      <w:r w:rsidRPr="007172AA">
        <w:t>1955 Vaughn Road, Suite 209 | Kennesaw, GA 30144 | USA</w:t>
      </w:r>
      <w:r w:rsidRPr="007172AA">
        <w:br/>
        <w:t>www.viscotec-america.com</w:t>
      </w:r>
    </w:p>
    <w:p w14:paraId="180ED252" w14:textId="77777777" w:rsidR="00B82931" w:rsidRPr="007172AA" w:rsidRDefault="00B82931" w:rsidP="005E050F">
      <w:pPr>
        <w:pStyle w:val="Fliesstext"/>
      </w:pPr>
    </w:p>
    <w:p w14:paraId="0BA7410D" w14:textId="77777777" w:rsidR="00B82931" w:rsidRPr="007172AA" w:rsidRDefault="00B82931" w:rsidP="005E050F">
      <w:pPr>
        <w:pStyle w:val="Fliesstext"/>
      </w:pPr>
      <w:r w:rsidRPr="007172AA">
        <w:rPr>
          <w:rStyle w:val="Strong"/>
        </w:rPr>
        <w:t>ViscoTec Asia Pte Ltd</w:t>
      </w:r>
      <w:r w:rsidRPr="007172AA">
        <w:rPr>
          <w:b/>
          <w:bCs/>
        </w:rPr>
        <w:br/>
      </w:r>
      <w:r w:rsidR="0040374B" w:rsidRPr="007172AA">
        <w:t>7 Gambas Crescent | #09-38, Ark @ Gambas | Singapore 757087 | Singapore</w:t>
      </w:r>
      <w:r w:rsidRPr="007172AA">
        <w:br/>
        <w:t>www.viscotec-asia.com</w:t>
      </w:r>
    </w:p>
    <w:p w14:paraId="2A77381C" w14:textId="77777777" w:rsidR="00B82931" w:rsidRPr="007172AA" w:rsidRDefault="00B82931" w:rsidP="005E050F">
      <w:pPr>
        <w:pStyle w:val="Fliesstext"/>
      </w:pPr>
    </w:p>
    <w:p w14:paraId="3AB06057" w14:textId="77777777" w:rsidR="00504258" w:rsidRPr="007172AA" w:rsidRDefault="00B82931" w:rsidP="005E050F">
      <w:pPr>
        <w:pStyle w:val="Fliesstext"/>
      </w:pPr>
      <w:r w:rsidRPr="007172AA">
        <w:rPr>
          <w:rStyle w:val="Strong"/>
        </w:rPr>
        <w:t>ViscoTec Shanghai Ltd. / Greater China</w:t>
      </w:r>
      <w:r w:rsidRPr="007172AA">
        <w:rPr>
          <w:b/>
          <w:bCs/>
        </w:rPr>
        <w:br/>
      </w:r>
      <w:r w:rsidR="00504258" w:rsidRPr="007172AA">
        <w:t>1/F, BLK 18, City of Elite | No. 1000 Jin Hai Road, Pudong</w:t>
      </w:r>
      <w:r w:rsidR="00504258" w:rsidRPr="007172AA">
        <w:br/>
        <w:t>Shanghai, 201206 | P.R. China</w:t>
      </w:r>
    </w:p>
    <w:p w14:paraId="1B6CBF1A" w14:textId="77777777" w:rsidR="00B82931" w:rsidRPr="007172AA" w:rsidRDefault="00B82931" w:rsidP="005E050F">
      <w:pPr>
        <w:pStyle w:val="Fliesstext"/>
      </w:pPr>
      <w:r w:rsidRPr="007172AA">
        <w:t>www.viscotec.com.cn</w:t>
      </w:r>
    </w:p>
    <w:p w14:paraId="35EC0596" w14:textId="77777777" w:rsidR="00B82931" w:rsidRPr="007172AA" w:rsidRDefault="00B82931" w:rsidP="005E050F">
      <w:pPr>
        <w:pStyle w:val="Fliesstext"/>
      </w:pPr>
    </w:p>
    <w:p w14:paraId="3A9F2DB9" w14:textId="77777777" w:rsidR="00F074B2" w:rsidRPr="007172AA" w:rsidRDefault="00B82931" w:rsidP="005E050F">
      <w:pPr>
        <w:pStyle w:val="Fliesstext"/>
      </w:pPr>
      <w:r w:rsidRPr="007172AA">
        <w:rPr>
          <w:rStyle w:val="Strong"/>
        </w:rPr>
        <w:t>ViscoTec India Pvt. Ltd.</w:t>
      </w:r>
      <w:r w:rsidRPr="007172AA">
        <w:br/>
        <w:t>710 Nucleus Mall, 1 Church Road Pune | Pune 411001 | India</w:t>
      </w:r>
      <w:r w:rsidRPr="007172AA">
        <w:br/>
      </w:r>
      <w:r w:rsidR="005E050F" w:rsidRPr="007172AA">
        <w:t>www.viscotec-india.com</w:t>
      </w:r>
    </w:p>
    <w:p w14:paraId="07A9F112" w14:textId="77777777" w:rsidR="005E050F" w:rsidRPr="007172AA" w:rsidRDefault="005E050F" w:rsidP="00A82FFA">
      <w:pPr>
        <w:rPr>
          <w:lang w:val="en-US"/>
        </w:rPr>
      </w:pPr>
    </w:p>
    <w:p w14:paraId="1D91F15E" w14:textId="77777777" w:rsidR="005B4211" w:rsidRPr="007172AA" w:rsidRDefault="005B4211" w:rsidP="005B4211">
      <w:pPr>
        <w:pStyle w:val="Fliesstext"/>
      </w:pPr>
      <w:r w:rsidRPr="007172AA">
        <w:rPr>
          <w:rStyle w:val="Strong"/>
        </w:rPr>
        <w:t>ViscoTec France SASU</w:t>
      </w:r>
      <w:r w:rsidRPr="007172AA">
        <w:br/>
        <w:t>5 Avenue Henri Becquerel, Parc Activité Kennedy | 33700 Mérignac | France</w:t>
      </w:r>
      <w:r w:rsidRPr="007172AA">
        <w:br/>
        <w:t>www.viscotec.fr</w:t>
      </w:r>
    </w:p>
    <w:p w14:paraId="02E574F9" w14:textId="77777777" w:rsidR="005B4211" w:rsidRPr="007172AA" w:rsidRDefault="005B4211" w:rsidP="00A82FFA">
      <w:pPr>
        <w:rPr>
          <w:lang w:val="en-US"/>
        </w:rPr>
      </w:pPr>
    </w:p>
    <w:p w14:paraId="37C5356C" w14:textId="77777777" w:rsidR="005E050F" w:rsidRPr="007172AA" w:rsidRDefault="005E050F" w:rsidP="00A82FFA">
      <w:pPr>
        <w:rPr>
          <w:lang w:val="en-US"/>
        </w:rPr>
      </w:pPr>
    </w:p>
    <w:p w14:paraId="239F3639" w14:textId="77777777" w:rsidR="005E050F" w:rsidRPr="007172AA" w:rsidRDefault="005E050F" w:rsidP="00A82FFA">
      <w:pPr>
        <w:rPr>
          <w:lang w:val="en-US"/>
        </w:rPr>
      </w:pPr>
    </w:p>
    <w:sectPr w:rsidR="005E050F" w:rsidRPr="007172AA" w:rsidSect="004B3830">
      <w:headerReference w:type="default" r:id="rId14"/>
      <w:footerReference w:type="even" r:id="rId15"/>
      <w:footerReference w:type="default" r:id="rId16"/>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CA507E" w14:textId="77777777" w:rsidR="003D27DA" w:rsidRDefault="003D27DA">
      <w:r>
        <w:separator/>
      </w:r>
    </w:p>
  </w:endnote>
  <w:endnote w:type="continuationSeparator" w:id="0">
    <w:p w14:paraId="146F7417" w14:textId="77777777" w:rsidR="003D27DA" w:rsidRDefault="003D2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ibson Light">
    <w:altName w:val="Calibri"/>
    <w:panose1 w:val="00000000000000000000"/>
    <w:charset w:val="00"/>
    <w:family w:val="modern"/>
    <w:notTrueType/>
    <w:pitch w:val="variable"/>
    <w:sig w:usb0="A000002F" w:usb1="5000004A" w:usb2="00000000" w:usb3="00000000" w:csb0="00000093"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C7F118" w14:textId="77777777" w:rsidR="00551F5B" w:rsidRDefault="00551F5B">
    <w:pPr>
      <w:pStyle w:val="Footer"/>
    </w:pPr>
  </w:p>
  <w:p w14:paraId="64791476" w14:textId="77777777" w:rsidR="00551F5B" w:rsidRDefault="00551F5B"/>
  <w:p w14:paraId="1412DEB1" w14:textId="77777777" w:rsidR="00551F5B" w:rsidRDefault="00551F5B"/>
  <w:p w14:paraId="32F5EE63"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32D3CD" w14:textId="77777777" w:rsidR="003976F5" w:rsidRDefault="003976F5" w:rsidP="003976F5">
    <w:pPr>
      <w:tabs>
        <w:tab w:val="left" w:pos="3261"/>
      </w:tabs>
      <w:rPr>
        <w:rFonts w:cs="Arial"/>
        <w:noProof/>
        <w:sz w:val="14"/>
        <w:szCs w:val="14"/>
      </w:rPr>
    </w:pPr>
  </w:p>
  <w:p w14:paraId="33F42A07"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3AFE7A8B" wp14:editId="4FAFF911">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FA0BAF"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38FD1E1E" w14:textId="77777777" w:rsidR="00B266CD" w:rsidRDefault="00B266CD" w:rsidP="003976F5">
    <w:pPr>
      <w:tabs>
        <w:tab w:val="left" w:pos="3261"/>
      </w:tabs>
      <w:rPr>
        <w:rFonts w:cs="Arial"/>
        <w:noProof/>
        <w:sz w:val="14"/>
        <w:szCs w:val="14"/>
      </w:rPr>
    </w:pPr>
  </w:p>
  <w:p w14:paraId="61793AFD" w14:textId="77777777" w:rsidR="00B266CD" w:rsidRPr="00585A07" w:rsidRDefault="0011067E" w:rsidP="005E050F">
    <w:pPr>
      <w:pStyle w:val="FuzeileVT"/>
      <w:rPr>
        <w:lang w:val="de-DE"/>
      </w:rPr>
    </w:pPr>
    <w:r>
      <w:rPr>
        <w:lang w:val="de-DE"/>
      </w:rPr>
      <w:tab/>
    </w:r>
    <w:r w:rsidR="00B266CD" w:rsidRPr="00585A07">
      <w:rPr>
        <w:color w:val="7F7F7F"/>
        <w:lang w:val="de-DE"/>
      </w:rPr>
      <w:tab/>
    </w:r>
    <w:r w:rsidR="00A82FFA" w:rsidRPr="00585A07">
      <w:rPr>
        <w:lang w:val="de-DE"/>
      </w:rPr>
      <w:t xml:space="preserve"> </w:t>
    </w:r>
    <w:r w:rsidR="00B266CD" w:rsidRPr="00585A07">
      <w:rPr>
        <w:color w:val="7F7F7F"/>
        <w:lang w:val="de-DE"/>
      </w:rPr>
      <w:tab/>
    </w:r>
    <w:r w:rsidR="00B266CD" w:rsidRPr="00585A07">
      <w:rPr>
        <w:lang w:val="de-DE"/>
      </w:rPr>
      <w:tab/>
    </w:r>
    <w:r w:rsidR="00B82931" w:rsidRPr="00585A07">
      <w:rPr>
        <w:lang w:val="de-DE"/>
      </w:rPr>
      <w:t>Page</w:t>
    </w:r>
    <w:r w:rsidR="00B266CD" w:rsidRPr="00585A07">
      <w:rPr>
        <w:lang w:val="de-DE"/>
      </w:rPr>
      <w:t xml:space="preserve"> </w:t>
    </w:r>
    <w:r w:rsidR="00B266CD" w:rsidRPr="003976F5">
      <w:fldChar w:fldCharType="begin"/>
    </w:r>
    <w:r w:rsidR="00B266CD" w:rsidRPr="00585A07">
      <w:rPr>
        <w:lang w:val="de-DE"/>
      </w:rPr>
      <w:instrText xml:space="preserve"> PAGE </w:instrText>
    </w:r>
    <w:r w:rsidR="00B266CD" w:rsidRPr="003976F5">
      <w:fldChar w:fldCharType="separate"/>
    </w:r>
    <w:r w:rsidR="00B266CD" w:rsidRPr="00585A07">
      <w:rPr>
        <w:lang w:val="de-DE"/>
      </w:rPr>
      <w:t>1</w:t>
    </w:r>
    <w:r w:rsidR="00B266CD" w:rsidRPr="003976F5">
      <w:fldChar w:fldCharType="end"/>
    </w:r>
    <w:r w:rsidR="00B266CD" w:rsidRPr="00585A07">
      <w:rPr>
        <w:lang w:val="de-DE"/>
      </w:rPr>
      <w:t xml:space="preserve"> </w:t>
    </w:r>
    <w:r w:rsidR="00B82931" w:rsidRPr="00585A07">
      <w:rPr>
        <w:lang w:val="de-DE"/>
      </w:rPr>
      <w:t>of</w:t>
    </w:r>
    <w:r w:rsidR="00B266CD" w:rsidRPr="00585A07">
      <w:rPr>
        <w:lang w:val="de-DE"/>
      </w:rPr>
      <w:t xml:space="preserve"> </w:t>
    </w:r>
    <w:r w:rsidR="00B266CD" w:rsidRPr="003976F5">
      <w:fldChar w:fldCharType="begin"/>
    </w:r>
    <w:r w:rsidR="00B266CD" w:rsidRPr="00585A07">
      <w:rPr>
        <w:lang w:val="de-DE"/>
      </w:rPr>
      <w:instrText xml:space="preserve"> NUMPAGES  </w:instrText>
    </w:r>
    <w:r w:rsidR="00B266CD" w:rsidRPr="003976F5">
      <w:fldChar w:fldCharType="separate"/>
    </w:r>
    <w:r w:rsidR="00B266CD" w:rsidRPr="00585A07">
      <w:rPr>
        <w:lang w:val="de-DE"/>
      </w:rPr>
      <w:t>1</w:t>
    </w:r>
    <w:r w:rsidR="00B266CD" w:rsidRPr="003976F5">
      <w:fldChar w:fldCharType="end"/>
    </w:r>
  </w:p>
  <w:p w14:paraId="02D8F0CD" w14:textId="77777777" w:rsidR="00AE2DD9" w:rsidRPr="00585A07" w:rsidRDefault="00AE2DD9" w:rsidP="003976F5">
    <w:pPr>
      <w:tabs>
        <w:tab w:val="left" w:pos="450"/>
        <w:tab w:val="left" w:pos="3261"/>
        <w:tab w:val="left" w:pos="5954"/>
        <w:tab w:val="left" w:pos="8789"/>
      </w:tabs>
      <w:rPr>
        <w:rFonts w:cs="Arial"/>
        <w:b/>
        <w:noProof/>
        <w:sz w:val="14"/>
        <w:szCs w:val="14"/>
      </w:rPr>
    </w:pPr>
  </w:p>
  <w:p w14:paraId="579AA9BC" w14:textId="77777777" w:rsidR="00DB594E" w:rsidRPr="00585A07" w:rsidRDefault="00DB594E" w:rsidP="003976F5">
    <w:pPr>
      <w:tabs>
        <w:tab w:val="left" w:pos="450"/>
        <w:tab w:val="left" w:pos="3261"/>
        <w:tab w:val="left" w:pos="5954"/>
        <w:tab w:val="left" w:pos="8789"/>
      </w:tabs>
      <w:rPr>
        <w:rFonts w:cs="Arial"/>
        <w:noProof/>
        <w:color w:val="7F7F7F"/>
        <w:sz w:val="14"/>
        <w:szCs w:val="14"/>
      </w:rPr>
    </w:pPr>
    <w:r w:rsidRPr="00585A07">
      <w:rPr>
        <w:rFonts w:cs="Arial"/>
        <w:b/>
        <w:noProof/>
        <w:sz w:val="14"/>
        <w:szCs w:val="14"/>
      </w:rPr>
      <w:t>ViscoTec</w:t>
    </w:r>
    <w:r w:rsidRPr="00585A07">
      <w:rPr>
        <w:rFonts w:cs="Arial"/>
        <w:noProof/>
        <w:sz w:val="14"/>
        <w:szCs w:val="14"/>
      </w:rPr>
      <w:tab/>
      <w:t>Amperstraße 13</w:t>
    </w:r>
    <w:r w:rsidRPr="00585A07">
      <w:rPr>
        <w:rFonts w:cs="Arial"/>
        <w:noProof/>
        <w:color w:val="7F7F7F"/>
        <w:sz w:val="14"/>
        <w:szCs w:val="14"/>
      </w:rPr>
      <w:tab/>
    </w:r>
    <w:r w:rsidRPr="00585A07">
      <w:rPr>
        <w:rFonts w:cs="Arial"/>
        <w:b/>
        <w:noProof/>
        <w:color w:val="00B0F0"/>
        <w:sz w:val="14"/>
        <w:szCs w:val="14"/>
      </w:rPr>
      <w:t>T</w:t>
    </w:r>
    <w:r w:rsidRPr="00585A07">
      <w:rPr>
        <w:rFonts w:cs="Arial"/>
        <w:noProof/>
        <w:color w:val="7F7F7F"/>
        <w:sz w:val="14"/>
        <w:szCs w:val="14"/>
      </w:rPr>
      <w:t xml:space="preserve"> </w:t>
    </w:r>
    <w:r w:rsidR="003976F5" w:rsidRPr="00585A07">
      <w:rPr>
        <w:rFonts w:cs="Arial"/>
        <w:noProof/>
        <w:color w:val="7F7F7F"/>
        <w:sz w:val="14"/>
        <w:szCs w:val="14"/>
      </w:rPr>
      <w:t xml:space="preserve"> </w:t>
    </w:r>
    <w:r w:rsidR="003976F5" w:rsidRPr="00585A07">
      <w:rPr>
        <w:rFonts w:cs="Arial"/>
        <w:noProof/>
        <w:sz w:val="14"/>
        <w:szCs w:val="14"/>
      </w:rPr>
      <w:t>+49 8631 9274-0</w:t>
    </w:r>
    <w:r w:rsidR="003976F5" w:rsidRPr="00585A07">
      <w:rPr>
        <w:rFonts w:cs="Arial"/>
        <w:noProof/>
        <w:color w:val="7F7F7F"/>
        <w:sz w:val="14"/>
        <w:szCs w:val="14"/>
      </w:rPr>
      <w:tab/>
    </w:r>
    <w:r w:rsidR="003976F5" w:rsidRPr="00585A07">
      <w:rPr>
        <w:rFonts w:cs="Arial"/>
        <w:b/>
        <w:noProof/>
        <w:color w:val="00B0F0"/>
        <w:sz w:val="14"/>
        <w:szCs w:val="14"/>
      </w:rPr>
      <w:t>W</w:t>
    </w:r>
    <w:r w:rsidR="003976F5" w:rsidRPr="00585A07">
      <w:rPr>
        <w:rFonts w:cs="Arial"/>
        <w:noProof/>
        <w:color w:val="7F7F7F"/>
        <w:sz w:val="14"/>
        <w:szCs w:val="14"/>
      </w:rPr>
      <w:t xml:space="preserve"> </w:t>
    </w:r>
    <w:r w:rsidR="003976F5" w:rsidRPr="00585A07">
      <w:rPr>
        <w:rFonts w:cs="Arial"/>
        <w:noProof/>
        <w:color w:val="7F7F7F"/>
        <w:sz w:val="20"/>
        <w:szCs w:val="20"/>
      </w:rPr>
      <w:t xml:space="preserve"> </w:t>
    </w:r>
    <w:r w:rsidR="003976F5" w:rsidRPr="00585A07">
      <w:rPr>
        <w:rFonts w:cs="Arial"/>
        <w:noProof/>
        <w:sz w:val="14"/>
        <w:szCs w:val="14"/>
      </w:rPr>
      <w:t>www.viscotec.de</w:t>
    </w:r>
    <w:r w:rsidRPr="00585A07">
      <w:rPr>
        <w:rFonts w:cs="Arial"/>
        <w:noProof/>
        <w:sz w:val="14"/>
        <w:szCs w:val="14"/>
      </w:rPr>
      <w:t xml:space="preserve"> </w:t>
    </w:r>
  </w:p>
  <w:p w14:paraId="636E7327"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1F44988E" w14:textId="77777777" w:rsidR="004B3830" w:rsidRDefault="004B3830" w:rsidP="00DB594E">
    <w:pPr>
      <w:tabs>
        <w:tab w:val="left" w:pos="3261"/>
      </w:tabs>
      <w:rPr>
        <w:rFonts w:cs="Arial"/>
        <w:noProof/>
        <w:color w:val="7F7F7F"/>
        <w:sz w:val="16"/>
        <w:szCs w:val="16"/>
      </w:rPr>
    </w:pPr>
  </w:p>
  <w:p w14:paraId="259D3CF4"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47F6C9" w14:textId="77777777" w:rsidR="003D27DA" w:rsidRDefault="003D27DA">
      <w:r>
        <w:separator/>
      </w:r>
    </w:p>
  </w:footnote>
  <w:footnote w:type="continuationSeparator" w:id="0">
    <w:p w14:paraId="382647BE" w14:textId="77777777" w:rsidR="003D27DA" w:rsidRDefault="003D27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6DE846"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6BAD15AD" wp14:editId="6A257B77">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974AFFA" w14:textId="77777777" w:rsidR="00DB594E" w:rsidRDefault="00DB594E">
    <w:pPr>
      <w:rPr>
        <w:rFonts w:cs="Arial"/>
        <w:sz w:val="16"/>
        <w:szCs w:val="16"/>
      </w:rPr>
    </w:pPr>
  </w:p>
  <w:p w14:paraId="6C8FEF0C"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59A17C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63340CDB"/>
    <w:multiLevelType w:val="hybridMultilevel"/>
    <w:tmpl w:val="E0E8A7FC"/>
    <w:lvl w:ilvl="0" w:tplc="1E9EF44A">
      <w:numFmt w:val="bullet"/>
      <w:lvlText w:val="▪"/>
      <w:lvlJc w:val="left"/>
      <w:pPr>
        <w:ind w:left="2247" w:hanging="360"/>
      </w:pPr>
      <w:rPr>
        <w:rFonts w:ascii="Arial" w:eastAsia="Arial" w:hAnsi="Arial" w:cs="Arial" w:hint="default"/>
        <w:color w:val="231F20"/>
        <w:spacing w:val="-3"/>
        <w:w w:val="100"/>
        <w:sz w:val="20"/>
        <w:szCs w:val="20"/>
        <w:lang w:val="de-DE" w:eastAsia="de-DE" w:bidi="de-DE"/>
      </w:rPr>
    </w:lvl>
    <w:lvl w:ilvl="1" w:tplc="839C86FE">
      <w:numFmt w:val="bullet"/>
      <w:lvlText w:val="•"/>
      <w:lvlJc w:val="left"/>
      <w:pPr>
        <w:ind w:left="3088" w:hanging="360"/>
      </w:pPr>
      <w:rPr>
        <w:rFonts w:hint="default"/>
        <w:lang w:val="de-DE" w:eastAsia="de-DE" w:bidi="de-DE"/>
      </w:rPr>
    </w:lvl>
    <w:lvl w:ilvl="2" w:tplc="5DEEFF9E">
      <w:numFmt w:val="bullet"/>
      <w:lvlText w:val="•"/>
      <w:lvlJc w:val="left"/>
      <w:pPr>
        <w:ind w:left="3937" w:hanging="360"/>
      </w:pPr>
      <w:rPr>
        <w:rFonts w:hint="default"/>
        <w:lang w:val="de-DE" w:eastAsia="de-DE" w:bidi="de-DE"/>
      </w:rPr>
    </w:lvl>
    <w:lvl w:ilvl="3" w:tplc="DD20B06C">
      <w:numFmt w:val="bullet"/>
      <w:lvlText w:val="•"/>
      <w:lvlJc w:val="left"/>
      <w:pPr>
        <w:ind w:left="4785" w:hanging="360"/>
      </w:pPr>
      <w:rPr>
        <w:rFonts w:hint="default"/>
        <w:lang w:val="de-DE" w:eastAsia="de-DE" w:bidi="de-DE"/>
      </w:rPr>
    </w:lvl>
    <w:lvl w:ilvl="4" w:tplc="D13217DA">
      <w:numFmt w:val="bullet"/>
      <w:lvlText w:val="•"/>
      <w:lvlJc w:val="left"/>
      <w:pPr>
        <w:ind w:left="5634" w:hanging="360"/>
      </w:pPr>
      <w:rPr>
        <w:rFonts w:hint="default"/>
        <w:lang w:val="de-DE" w:eastAsia="de-DE" w:bidi="de-DE"/>
      </w:rPr>
    </w:lvl>
    <w:lvl w:ilvl="5" w:tplc="63D688E8">
      <w:numFmt w:val="bullet"/>
      <w:lvlText w:val="•"/>
      <w:lvlJc w:val="left"/>
      <w:pPr>
        <w:ind w:left="6482" w:hanging="360"/>
      </w:pPr>
      <w:rPr>
        <w:rFonts w:hint="default"/>
        <w:lang w:val="de-DE" w:eastAsia="de-DE" w:bidi="de-DE"/>
      </w:rPr>
    </w:lvl>
    <w:lvl w:ilvl="6" w:tplc="AA10CC5C">
      <w:numFmt w:val="bullet"/>
      <w:lvlText w:val="•"/>
      <w:lvlJc w:val="left"/>
      <w:pPr>
        <w:ind w:left="7331" w:hanging="360"/>
      </w:pPr>
      <w:rPr>
        <w:rFonts w:hint="default"/>
        <w:lang w:val="de-DE" w:eastAsia="de-DE" w:bidi="de-DE"/>
      </w:rPr>
    </w:lvl>
    <w:lvl w:ilvl="7" w:tplc="718A36D2">
      <w:numFmt w:val="bullet"/>
      <w:lvlText w:val="•"/>
      <w:lvlJc w:val="left"/>
      <w:pPr>
        <w:ind w:left="8179" w:hanging="360"/>
      </w:pPr>
      <w:rPr>
        <w:rFonts w:hint="default"/>
        <w:lang w:val="de-DE" w:eastAsia="de-DE" w:bidi="de-DE"/>
      </w:rPr>
    </w:lvl>
    <w:lvl w:ilvl="8" w:tplc="7994819A">
      <w:numFmt w:val="bullet"/>
      <w:lvlText w:val="•"/>
      <w:lvlJc w:val="left"/>
      <w:pPr>
        <w:ind w:left="9028" w:hanging="360"/>
      </w:pPr>
      <w:rPr>
        <w:rFonts w:hint="default"/>
        <w:lang w:val="de-DE" w:eastAsia="de-DE" w:bidi="de-DE"/>
      </w:rPr>
    </w:lvl>
  </w:abstractNum>
  <w:abstractNum w:abstractNumId="11" w15:restartNumberingAfterBreak="0">
    <w:nsid w:val="76283194"/>
    <w:multiLevelType w:val="hybridMultilevel"/>
    <w:tmpl w:val="67E2D7D4"/>
    <w:lvl w:ilvl="0" w:tplc="D228CFFE">
      <w:start w:val="1"/>
      <w:numFmt w:val="bullet"/>
      <w:lvlText w:val=""/>
      <w:lvlJc w:val="left"/>
      <w:pPr>
        <w:ind w:left="720" w:hanging="360"/>
      </w:pPr>
      <w:rPr>
        <w:rFonts w:ascii="Wingdings" w:hAnsi="Wingdings" w:hint="default"/>
        <w:u w:color="009DE0" w:themeColor="accent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A35"/>
    <w:rsid w:val="000023E1"/>
    <w:rsid w:val="0000359E"/>
    <w:rsid w:val="00012C68"/>
    <w:rsid w:val="00036722"/>
    <w:rsid w:val="00060FDA"/>
    <w:rsid w:val="0008235A"/>
    <w:rsid w:val="000857E6"/>
    <w:rsid w:val="00085A89"/>
    <w:rsid w:val="00092C13"/>
    <w:rsid w:val="000937BB"/>
    <w:rsid w:val="000C6345"/>
    <w:rsid w:val="000D7F60"/>
    <w:rsid w:val="0010182F"/>
    <w:rsid w:val="0011067E"/>
    <w:rsid w:val="00115C13"/>
    <w:rsid w:val="00121DC3"/>
    <w:rsid w:val="00125C7C"/>
    <w:rsid w:val="00130F23"/>
    <w:rsid w:val="00150577"/>
    <w:rsid w:val="00170EF2"/>
    <w:rsid w:val="00181A8E"/>
    <w:rsid w:val="001827BA"/>
    <w:rsid w:val="00194215"/>
    <w:rsid w:val="001A46F0"/>
    <w:rsid w:val="001D73C3"/>
    <w:rsid w:val="001E381D"/>
    <w:rsid w:val="001F356B"/>
    <w:rsid w:val="001F520D"/>
    <w:rsid w:val="002145DD"/>
    <w:rsid w:val="00251BF6"/>
    <w:rsid w:val="00270FE7"/>
    <w:rsid w:val="002823B0"/>
    <w:rsid w:val="00294735"/>
    <w:rsid w:val="00297513"/>
    <w:rsid w:val="002B2120"/>
    <w:rsid w:val="002D7FFA"/>
    <w:rsid w:val="002E2147"/>
    <w:rsid w:val="002F1753"/>
    <w:rsid w:val="002F4234"/>
    <w:rsid w:val="00300D2B"/>
    <w:rsid w:val="00301B89"/>
    <w:rsid w:val="0030370D"/>
    <w:rsid w:val="00327874"/>
    <w:rsid w:val="003453AD"/>
    <w:rsid w:val="00353DCC"/>
    <w:rsid w:val="00366EF8"/>
    <w:rsid w:val="00372E7C"/>
    <w:rsid w:val="0037310C"/>
    <w:rsid w:val="00390802"/>
    <w:rsid w:val="00393D26"/>
    <w:rsid w:val="003976F5"/>
    <w:rsid w:val="00397B89"/>
    <w:rsid w:val="003B5B30"/>
    <w:rsid w:val="003C2CCA"/>
    <w:rsid w:val="003C6C9E"/>
    <w:rsid w:val="003D224A"/>
    <w:rsid w:val="003D27DA"/>
    <w:rsid w:val="003D606D"/>
    <w:rsid w:val="00401BBD"/>
    <w:rsid w:val="004023F4"/>
    <w:rsid w:val="0040374B"/>
    <w:rsid w:val="004111B1"/>
    <w:rsid w:val="00426AC8"/>
    <w:rsid w:val="00431F7F"/>
    <w:rsid w:val="00434E86"/>
    <w:rsid w:val="00444DAE"/>
    <w:rsid w:val="00454676"/>
    <w:rsid w:val="00470419"/>
    <w:rsid w:val="00473102"/>
    <w:rsid w:val="00475312"/>
    <w:rsid w:val="004B3830"/>
    <w:rsid w:val="004C6A67"/>
    <w:rsid w:val="004C6C3B"/>
    <w:rsid w:val="004D4BBC"/>
    <w:rsid w:val="004F398D"/>
    <w:rsid w:val="004F5700"/>
    <w:rsid w:val="0050281D"/>
    <w:rsid w:val="00504258"/>
    <w:rsid w:val="005075EC"/>
    <w:rsid w:val="00512B90"/>
    <w:rsid w:val="00513156"/>
    <w:rsid w:val="0052307D"/>
    <w:rsid w:val="00524DE8"/>
    <w:rsid w:val="00533C74"/>
    <w:rsid w:val="00534826"/>
    <w:rsid w:val="00535911"/>
    <w:rsid w:val="005363AD"/>
    <w:rsid w:val="00551F5B"/>
    <w:rsid w:val="005566EC"/>
    <w:rsid w:val="005624D6"/>
    <w:rsid w:val="00562844"/>
    <w:rsid w:val="005661AE"/>
    <w:rsid w:val="005726B7"/>
    <w:rsid w:val="0058577D"/>
    <w:rsid w:val="00585A07"/>
    <w:rsid w:val="005B4211"/>
    <w:rsid w:val="005C2903"/>
    <w:rsid w:val="005D7E04"/>
    <w:rsid w:val="005E050F"/>
    <w:rsid w:val="005E4183"/>
    <w:rsid w:val="005F2038"/>
    <w:rsid w:val="005F5262"/>
    <w:rsid w:val="00611CE1"/>
    <w:rsid w:val="00615DEA"/>
    <w:rsid w:val="0061700A"/>
    <w:rsid w:val="0062736B"/>
    <w:rsid w:val="0062759D"/>
    <w:rsid w:val="00671EB4"/>
    <w:rsid w:val="006C2656"/>
    <w:rsid w:val="006D01F7"/>
    <w:rsid w:val="006E552A"/>
    <w:rsid w:val="006E6D59"/>
    <w:rsid w:val="006F198C"/>
    <w:rsid w:val="00711926"/>
    <w:rsid w:val="00711B73"/>
    <w:rsid w:val="007172AA"/>
    <w:rsid w:val="00721738"/>
    <w:rsid w:val="00735BD6"/>
    <w:rsid w:val="0073733A"/>
    <w:rsid w:val="007475B9"/>
    <w:rsid w:val="007561F9"/>
    <w:rsid w:val="007602BD"/>
    <w:rsid w:val="00760510"/>
    <w:rsid w:val="00773ED5"/>
    <w:rsid w:val="0077677A"/>
    <w:rsid w:val="007824A4"/>
    <w:rsid w:val="00794419"/>
    <w:rsid w:val="007B0AD8"/>
    <w:rsid w:val="007C1D15"/>
    <w:rsid w:val="007F592F"/>
    <w:rsid w:val="007F738F"/>
    <w:rsid w:val="00814DD8"/>
    <w:rsid w:val="0083110D"/>
    <w:rsid w:val="0083310B"/>
    <w:rsid w:val="00847496"/>
    <w:rsid w:val="00872280"/>
    <w:rsid w:val="00873107"/>
    <w:rsid w:val="00881B09"/>
    <w:rsid w:val="008A36FE"/>
    <w:rsid w:val="008B14A5"/>
    <w:rsid w:val="008C0FD4"/>
    <w:rsid w:val="008C29B3"/>
    <w:rsid w:val="008D154F"/>
    <w:rsid w:val="008E4D1F"/>
    <w:rsid w:val="00904BB2"/>
    <w:rsid w:val="009139CC"/>
    <w:rsid w:val="0092628F"/>
    <w:rsid w:val="009467AC"/>
    <w:rsid w:val="009513E0"/>
    <w:rsid w:val="00954F4E"/>
    <w:rsid w:val="00965AEA"/>
    <w:rsid w:val="0098528E"/>
    <w:rsid w:val="00985FB4"/>
    <w:rsid w:val="00986BE5"/>
    <w:rsid w:val="00995BD2"/>
    <w:rsid w:val="009A5722"/>
    <w:rsid w:val="009D2A8B"/>
    <w:rsid w:val="009D2E29"/>
    <w:rsid w:val="009D4116"/>
    <w:rsid w:val="009E21E2"/>
    <w:rsid w:val="009E249C"/>
    <w:rsid w:val="009F51C7"/>
    <w:rsid w:val="00A02B05"/>
    <w:rsid w:val="00A15EE2"/>
    <w:rsid w:val="00A16B40"/>
    <w:rsid w:val="00A214ED"/>
    <w:rsid w:val="00A52D0D"/>
    <w:rsid w:val="00A82FFA"/>
    <w:rsid w:val="00AA274E"/>
    <w:rsid w:val="00AC65A4"/>
    <w:rsid w:val="00AE2DD9"/>
    <w:rsid w:val="00AE7F67"/>
    <w:rsid w:val="00B07030"/>
    <w:rsid w:val="00B11A1C"/>
    <w:rsid w:val="00B1330C"/>
    <w:rsid w:val="00B158E6"/>
    <w:rsid w:val="00B24500"/>
    <w:rsid w:val="00B266CD"/>
    <w:rsid w:val="00B275C4"/>
    <w:rsid w:val="00B30813"/>
    <w:rsid w:val="00B41D41"/>
    <w:rsid w:val="00B42982"/>
    <w:rsid w:val="00B61FBF"/>
    <w:rsid w:val="00B62D25"/>
    <w:rsid w:val="00B65DA7"/>
    <w:rsid w:val="00B82931"/>
    <w:rsid w:val="00B904F9"/>
    <w:rsid w:val="00B960E9"/>
    <w:rsid w:val="00B9622B"/>
    <w:rsid w:val="00BA3432"/>
    <w:rsid w:val="00BD35B2"/>
    <w:rsid w:val="00BE3AD2"/>
    <w:rsid w:val="00BE6360"/>
    <w:rsid w:val="00BF37EF"/>
    <w:rsid w:val="00BF4E55"/>
    <w:rsid w:val="00C13A2D"/>
    <w:rsid w:val="00C450E2"/>
    <w:rsid w:val="00C60AD4"/>
    <w:rsid w:val="00C67124"/>
    <w:rsid w:val="00C713E9"/>
    <w:rsid w:val="00C733AE"/>
    <w:rsid w:val="00C928C1"/>
    <w:rsid w:val="00CA7D41"/>
    <w:rsid w:val="00CD5602"/>
    <w:rsid w:val="00CE60B0"/>
    <w:rsid w:val="00CF5E36"/>
    <w:rsid w:val="00D002C7"/>
    <w:rsid w:val="00D02E03"/>
    <w:rsid w:val="00D33DD0"/>
    <w:rsid w:val="00D60136"/>
    <w:rsid w:val="00D63B8B"/>
    <w:rsid w:val="00D64379"/>
    <w:rsid w:val="00D83366"/>
    <w:rsid w:val="00D87E45"/>
    <w:rsid w:val="00D91514"/>
    <w:rsid w:val="00D92E5D"/>
    <w:rsid w:val="00D94C64"/>
    <w:rsid w:val="00D95BA4"/>
    <w:rsid w:val="00D96389"/>
    <w:rsid w:val="00DB594E"/>
    <w:rsid w:val="00DE5663"/>
    <w:rsid w:val="00E470D0"/>
    <w:rsid w:val="00E66813"/>
    <w:rsid w:val="00E76D03"/>
    <w:rsid w:val="00E96E1E"/>
    <w:rsid w:val="00ED041C"/>
    <w:rsid w:val="00ED7FBF"/>
    <w:rsid w:val="00EE1DDC"/>
    <w:rsid w:val="00F0275E"/>
    <w:rsid w:val="00F074B2"/>
    <w:rsid w:val="00F34DC7"/>
    <w:rsid w:val="00F5216C"/>
    <w:rsid w:val="00F6014F"/>
    <w:rsid w:val="00F603FD"/>
    <w:rsid w:val="00F614D9"/>
    <w:rsid w:val="00F813D7"/>
    <w:rsid w:val="00F83A35"/>
    <w:rsid w:val="00F962EB"/>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C02F00"/>
  <w15:chartTrackingRefBased/>
  <w15:docId w15:val="{E4C2F890-3746-4EBE-9542-8443685DE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E381D"/>
    <w:rPr>
      <w:rFonts w:ascii="Arial" w:hAnsi="Arial"/>
      <w:sz w:val="22"/>
      <w:szCs w:val="24"/>
    </w:rPr>
  </w:style>
  <w:style w:type="paragraph" w:styleId="Heading1">
    <w:name w:val="heading 1"/>
    <w:basedOn w:val="Normal"/>
    <w:next w:val="Normal"/>
    <w:rsid w:val="009D4116"/>
    <w:pPr>
      <w:keepNext/>
      <w:spacing w:before="240" w:after="60"/>
      <w:outlineLvl w:val="0"/>
    </w:pPr>
    <w:rPr>
      <w:rFonts w:cs="Arial"/>
      <w:b/>
      <w:bCs/>
      <w:kern w:val="32"/>
      <w:sz w:val="32"/>
      <w:szCs w:val="32"/>
    </w:rPr>
  </w:style>
  <w:style w:type="paragraph" w:styleId="Heading2">
    <w:name w:val="heading 2"/>
    <w:basedOn w:val="Normal"/>
    <w:next w:val="Normal"/>
    <w:rsid w:val="009D4116"/>
    <w:pPr>
      <w:keepNext/>
      <w:spacing w:before="240" w:after="60"/>
      <w:outlineLvl w:val="1"/>
    </w:pPr>
    <w:rPr>
      <w:rFonts w:cs="Arial"/>
      <w:b/>
      <w:bCs/>
      <w:i/>
      <w:iCs/>
      <w:sz w:val="28"/>
      <w:szCs w:val="28"/>
    </w:rPr>
  </w:style>
  <w:style w:type="paragraph" w:styleId="Heading3">
    <w:name w:val="heading 3"/>
    <w:basedOn w:val="Normal"/>
    <w:next w:val="Normal"/>
    <w:rsid w:val="009D4116"/>
    <w:pPr>
      <w:keepNext/>
      <w:spacing w:before="240" w:after="60"/>
      <w:outlineLvl w:val="2"/>
    </w:pPr>
    <w:rPr>
      <w:rFonts w:cs="Arial"/>
      <w:b/>
      <w:bCs/>
      <w:sz w:val="26"/>
      <w:szCs w:val="26"/>
    </w:rPr>
  </w:style>
  <w:style w:type="paragraph" w:styleId="Heading4">
    <w:name w:val="heading 4"/>
    <w:basedOn w:val="Normal"/>
    <w:next w:val="Normal"/>
    <w:rsid w:val="009D4116"/>
    <w:pPr>
      <w:keepNext/>
      <w:spacing w:before="240" w:after="60"/>
      <w:outlineLvl w:val="3"/>
    </w:pPr>
    <w:rPr>
      <w:b/>
      <w:bCs/>
      <w:sz w:val="28"/>
      <w:szCs w:val="28"/>
    </w:rPr>
  </w:style>
  <w:style w:type="paragraph" w:styleId="Heading5">
    <w:name w:val="heading 5"/>
    <w:basedOn w:val="Normal"/>
    <w:next w:val="Normal"/>
    <w:rsid w:val="009D4116"/>
    <w:pPr>
      <w:spacing w:before="240" w:after="60"/>
      <w:outlineLvl w:val="4"/>
    </w:pPr>
    <w:rPr>
      <w:b/>
      <w:bCs/>
      <w:i/>
      <w:iCs/>
      <w:sz w:val="26"/>
      <w:szCs w:val="26"/>
    </w:rPr>
  </w:style>
  <w:style w:type="paragraph" w:styleId="Heading6">
    <w:name w:val="heading 6"/>
    <w:basedOn w:val="Normal"/>
    <w:next w:val="Normal"/>
    <w:rsid w:val="009D4116"/>
    <w:pPr>
      <w:spacing w:before="240" w:after="60"/>
      <w:outlineLvl w:val="5"/>
    </w:pPr>
    <w:rPr>
      <w:b/>
      <w:bCs/>
      <w:szCs w:val="22"/>
    </w:rPr>
  </w:style>
  <w:style w:type="paragraph" w:styleId="Heading7">
    <w:name w:val="heading 7"/>
    <w:basedOn w:val="Normal"/>
    <w:next w:val="Normal"/>
    <w:rsid w:val="009D4116"/>
    <w:pPr>
      <w:spacing w:before="240" w:after="60"/>
      <w:outlineLvl w:val="6"/>
    </w:pPr>
  </w:style>
  <w:style w:type="paragraph" w:styleId="Heading8">
    <w:name w:val="heading 8"/>
    <w:basedOn w:val="Normal"/>
    <w:next w:val="Normal"/>
    <w:rsid w:val="009D4116"/>
    <w:pPr>
      <w:spacing w:before="240" w:after="60"/>
      <w:outlineLvl w:val="7"/>
    </w:pPr>
    <w:rPr>
      <w:i/>
      <w:iCs/>
    </w:rPr>
  </w:style>
  <w:style w:type="paragraph" w:styleId="Heading9">
    <w:name w:val="heading 9"/>
    <w:basedOn w:val="Normal"/>
    <w:next w:val="Normal"/>
    <w:rsid w:val="009D4116"/>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rsid w:val="006C2656"/>
    <w:rPr>
      <w:b/>
      <w:sz w:val="28"/>
    </w:rPr>
  </w:style>
  <w:style w:type="paragraph" w:styleId="TableofFigures">
    <w:name w:val="table of figures"/>
    <w:basedOn w:val="Normal"/>
    <w:next w:val="Normal"/>
    <w:semiHidden/>
    <w:rsid w:val="009D4116"/>
    <w:pPr>
      <w:ind w:left="480" w:hanging="480"/>
    </w:pPr>
  </w:style>
  <w:style w:type="paragraph" w:styleId="Salutation">
    <w:name w:val="Salutation"/>
    <w:basedOn w:val="Normal"/>
    <w:next w:val="Normal"/>
    <w:rsid w:val="009D4116"/>
  </w:style>
  <w:style w:type="paragraph" w:styleId="ListBullet">
    <w:name w:val="List Bullet"/>
    <w:basedOn w:val="Normal"/>
    <w:autoRedefine/>
    <w:rsid w:val="009D4116"/>
    <w:pPr>
      <w:numPr>
        <w:numId w:val="1"/>
      </w:numPr>
    </w:pPr>
  </w:style>
  <w:style w:type="paragraph" w:styleId="ListBullet2">
    <w:name w:val="List Bullet 2"/>
    <w:basedOn w:val="Normal"/>
    <w:autoRedefine/>
    <w:rsid w:val="009D4116"/>
    <w:pPr>
      <w:numPr>
        <w:numId w:val="2"/>
      </w:numPr>
    </w:pPr>
  </w:style>
  <w:style w:type="paragraph" w:styleId="ListBullet3">
    <w:name w:val="List Bullet 3"/>
    <w:basedOn w:val="Normal"/>
    <w:autoRedefine/>
    <w:rsid w:val="009D4116"/>
    <w:pPr>
      <w:numPr>
        <w:numId w:val="3"/>
      </w:numPr>
    </w:pPr>
  </w:style>
  <w:style w:type="paragraph" w:styleId="ListBullet4">
    <w:name w:val="List Bullet 4"/>
    <w:basedOn w:val="Normal"/>
    <w:autoRedefine/>
    <w:rsid w:val="009D4116"/>
    <w:pPr>
      <w:numPr>
        <w:numId w:val="4"/>
      </w:numPr>
    </w:pPr>
  </w:style>
  <w:style w:type="paragraph" w:styleId="ListBullet5">
    <w:name w:val="List Bullet 5"/>
    <w:basedOn w:val="Normal"/>
    <w:autoRedefine/>
    <w:rsid w:val="009D4116"/>
    <w:pPr>
      <w:numPr>
        <w:numId w:val="5"/>
      </w:numPr>
    </w:pPr>
  </w:style>
  <w:style w:type="paragraph" w:styleId="Caption">
    <w:name w:val="caption"/>
    <w:basedOn w:val="Normal"/>
    <w:next w:val="Normal"/>
    <w:rsid w:val="001E381D"/>
    <w:pPr>
      <w:spacing w:before="120" w:after="120"/>
    </w:pPr>
    <w:rPr>
      <w:b/>
      <w:bCs/>
      <w:szCs w:val="20"/>
    </w:rPr>
  </w:style>
  <w:style w:type="paragraph" w:styleId="BlockText">
    <w:name w:val="Block Text"/>
    <w:basedOn w:val="Normal"/>
    <w:rsid w:val="009D4116"/>
    <w:pPr>
      <w:spacing w:after="120"/>
      <w:ind w:left="1440" w:right="1440"/>
    </w:pPr>
  </w:style>
  <w:style w:type="paragraph" w:styleId="Date">
    <w:name w:val="Date"/>
    <w:basedOn w:val="Normal"/>
    <w:next w:val="Normal"/>
    <w:rsid w:val="009D4116"/>
  </w:style>
  <w:style w:type="paragraph" w:styleId="DocumentMap">
    <w:name w:val="Document Map"/>
    <w:basedOn w:val="Normal"/>
    <w:semiHidden/>
    <w:rsid w:val="009D4116"/>
    <w:pPr>
      <w:shd w:val="clear" w:color="auto" w:fill="000080"/>
    </w:pPr>
    <w:rPr>
      <w:rFonts w:ascii="Tahoma" w:hAnsi="Tahoma" w:cs="Tahoma"/>
    </w:rPr>
  </w:style>
  <w:style w:type="paragraph" w:styleId="E-mailSignature">
    <w:name w:val="E-mail Signature"/>
    <w:basedOn w:val="Normal"/>
    <w:rsid w:val="009D4116"/>
  </w:style>
  <w:style w:type="paragraph" w:styleId="EndnoteText">
    <w:name w:val="endnote text"/>
    <w:basedOn w:val="Normal"/>
    <w:semiHidden/>
    <w:rsid w:val="009D4116"/>
    <w:rPr>
      <w:sz w:val="20"/>
      <w:szCs w:val="20"/>
    </w:rPr>
  </w:style>
  <w:style w:type="paragraph" w:styleId="NoteHeading">
    <w:name w:val="Note Heading"/>
    <w:basedOn w:val="Normal"/>
    <w:next w:val="Normal"/>
    <w:rsid w:val="009D4116"/>
  </w:style>
  <w:style w:type="paragraph" w:styleId="FootnoteText">
    <w:name w:val="footnote text"/>
    <w:basedOn w:val="Normal"/>
    <w:semiHidden/>
    <w:rsid w:val="009D4116"/>
    <w:rPr>
      <w:sz w:val="20"/>
      <w:szCs w:val="20"/>
    </w:rPr>
  </w:style>
  <w:style w:type="paragraph" w:styleId="Footer">
    <w:name w:val="footer"/>
    <w:basedOn w:val="Normal"/>
    <w:rsid w:val="009D4116"/>
    <w:pPr>
      <w:tabs>
        <w:tab w:val="center" w:pos="4536"/>
        <w:tab w:val="right" w:pos="9072"/>
      </w:tabs>
    </w:pPr>
  </w:style>
  <w:style w:type="paragraph" w:styleId="Closing">
    <w:name w:val="Closing"/>
    <w:basedOn w:val="Normal"/>
    <w:rsid w:val="009D4116"/>
    <w:pPr>
      <w:ind w:left="4252"/>
    </w:pPr>
  </w:style>
  <w:style w:type="paragraph" w:styleId="HTMLAddress">
    <w:name w:val="HTML Address"/>
    <w:basedOn w:val="Normal"/>
    <w:rsid w:val="009D4116"/>
    <w:rPr>
      <w:i/>
      <w:iCs/>
    </w:rPr>
  </w:style>
  <w:style w:type="paragraph" w:styleId="HTMLPreformatted">
    <w:name w:val="HTML Preformatted"/>
    <w:basedOn w:val="Normal"/>
    <w:rsid w:val="009D4116"/>
    <w:rPr>
      <w:rFonts w:ascii="Courier New" w:hAnsi="Courier New" w:cs="Courier New"/>
      <w:sz w:val="20"/>
      <w:szCs w:val="20"/>
    </w:rPr>
  </w:style>
  <w:style w:type="paragraph" w:styleId="Index1">
    <w:name w:val="index 1"/>
    <w:basedOn w:val="Normal"/>
    <w:next w:val="Normal"/>
    <w:autoRedefine/>
    <w:semiHidden/>
    <w:rsid w:val="009D4116"/>
    <w:pPr>
      <w:ind w:left="240" w:hanging="240"/>
    </w:pPr>
  </w:style>
  <w:style w:type="paragraph" w:styleId="Index2">
    <w:name w:val="index 2"/>
    <w:basedOn w:val="Normal"/>
    <w:next w:val="Normal"/>
    <w:autoRedefine/>
    <w:semiHidden/>
    <w:rsid w:val="009D4116"/>
    <w:pPr>
      <w:ind w:left="480" w:hanging="240"/>
    </w:pPr>
  </w:style>
  <w:style w:type="paragraph" w:styleId="Index3">
    <w:name w:val="index 3"/>
    <w:basedOn w:val="Normal"/>
    <w:next w:val="Normal"/>
    <w:autoRedefine/>
    <w:semiHidden/>
    <w:rsid w:val="009D4116"/>
    <w:pPr>
      <w:ind w:left="720" w:hanging="240"/>
    </w:pPr>
  </w:style>
  <w:style w:type="paragraph" w:styleId="Index4">
    <w:name w:val="index 4"/>
    <w:basedOn w:val="Normal"/>
    <w:next w:val="Normal"/>
    <w:autoRedefine/>
    <w:semiHidden/>
    <w:rsid w:val="009D4116"/>
    <w:pPr>
      <w:ind w:left="960" w:hanging="240"/>
    </w:pPr>
  </w:style>
  <w:style w:type="paragraph" w:styleId="Index5">
    <w:name w:val="index 5"/>
    <w:basedOn w:val="Normal"/>
    <w:next w:val="Normal"/>
    <w:autoRedefine/>
    <w:semiHidden/>
    <w:rsid w:val="009D4116"/>
    <w:pPr>
      <w:ind w:left="1200" w:hanging="240"/>
    </w:pPr>
  </w:style>
  <w:style w:type="paragraph" w:styleId="Index6">
    <w:name w:val="index 6"/>
    <w:basedOn w:val="Normal"/>
    <w:next w:val="Normal"/>
    <w:autoRedefine/>
    <w:semiHidden/>
    <w:rsid w:val="009D4116"/>
    <w:pPr>
      <w:ind w:left="1440" w:hanging="240"/>
    </w:pPr>
  </w:style>
  <w:style w:type="paragraph" w:styleId="Index7">
    <w:name w:val="index 7"/>
    <w:basedOn w:val="Normal"/>
    <w:next w:val="Normal"/>
    <w:autoRedefine/>
    <w:semiHidden/>
    <w:rsid w:val="009D4116"/>
    <w:pPr>
      <w:ind w:left="1680" w:hanging="240"/>
    </w:pPr>
  </w:style>
  <w:style w:type="paragraph" w:styleId="Index8">
    <w:name w:val="index 8"/>
    <w:basedOn w:val="Normal"/>
    <w:next w:val="Normal"/>
    <w:autoRedefine/>
    <w:semiHidden/>
    <w:rsid w:val="009D4116"/>
    <w:pPr>
      <w:ind w:left="1920" w:hanging="240"/>
    </w:pPr>
  </w:style>
  <w:style w:type="paragraph" w:styleId="Index9">
    <w:name w:val="index 9"/>
    <w:basedOn w:val="Normal"/>
    <w:next w:val="Normal"/>
    <w:autoRedefine/>
    <w:semiHidden/>
    <w:rsid w:val="009D4116"/>
    <w:pPr>
      <w:ind w:left="2160" w:hanging="240"/>
    </w:pPr>
  </w:style>
  <w:style w:type="paragraph" w:styleId="IndexHeading">
    <w:name w:val="index heading"/>
    <w:basedOn w:val="Normal"/>
    <w:next w:val="Index1"/>
    <w:semiHidden/>
    <w:rsid w:val="009D4116"/>
    <w:rPr>
      <w:rFonts w:cs="Arial"/>
      <w:b/>
      <w:bCs/>
    </w:rPr>
  </w:style>
  <w:style w:type="paragraph" w:styleId="CommentText">
    <w:name w:val="annotation text"/>
    <w:basedOn w:val="Normal"/>
    <w:semiHidden/>
    <w:rsid w:val="009D4116"/>
    <w:rPr>
      <w:sz w:val="20"/>
      <w:szCs w:val="20"/>
    </w:rPr>
  </w:style>
  <w:style w:type="paragraph" w:styleId="Header">
    <w:name w:val="header"/>
    <w:basedOn w:val="Normal"/>
    <w:rsid w:val="009D4116"/>
    <w:pPr>
      <w:tabs>
        <w:tab w:val="center" w:pos="4536"/>
        <w:tab w:val="right" w:pos="9072"/>
      </w:tabs>
    </w:pPr>
  </w:style>
  <w:style w:type="paragraph" w:styleId="List">
    <w:name w:val="List"/>
    <w:basedOn w:val="Normal"/>
    <w:rsid w:val="009D4116"/>
    <w:pPr>
      <w:ind w:left="283" w:hanging="283"/>
    </w:pPr>
  </w:style>
  <w:style w:type="paragraph" w:styleId="List2">
    <w:name w:val="List 2"/>
    <w:basedOn w:val="Normal"/>
    <w:rsid w:val="009D4116"/>
    <w:pPr>
      <w:ind w:left="566" w:hanging="283"/>
    </w:pPr>
  </w:style>
  <w:style w:type="paragraph" w:styleId="List3">
    <w:name w:val="List 3"/>
    <w:basedOn w:val="Normal"/>
    <w:rsid w:val="009D4116"/>
    <w:pPr>
      <w:ind w:left="849" w:hanging="283"/>
    </w:pPr>
  </w:style>
  <w:style w:type="paragraph" w:styleId="List4">
    <w:name w:val="List 4"/>
    <w:basedOn w:val="Normal"/>
    <w:rsid w:val="009D4116"/>
    <w:pPr>
      <w:ind w:left="1132" w:hanging="283"/>
    </w:pPr>
  </w:style>
  <w:style w:type="paragraph" w:styleId="List5">
    <w:name w:val="List 5"/>
    <w:basedOn w:val="Normal"/>
    <w:rsid w:val="009D4116"/>
    <w:pPr>
      <w:ind w:left="1415" w:hanging="283"/>
    </w:pPr>
  </w:style>
  <w:style w:type="paragraph" w:styleId="ListContinue">
    <w:name w:val="List Continue"/>
    <w:basedOn w:val="Normal"/>
    <w:rsid w:val="009D4116"/>
    <w:pPr>
      <w:spacing w:after="120"/>
      <w:ind w:left="283"/>
    </w:pPr>
  </w:style>
  <w:style w:type="paragraph" w:styleId="ListContinue2">
    <w:name w:val="List Continue 2"/>
    <w:basedOn w:val="Normal"/>
    <w:rsid w:val="009D4116"/>
    <w:pPr>
      <w:spacing w:after="120"/>
      <w:ind w:left="566"/>
    </w:pPr>
  </w:style>
  <w:style w:type="paragraph" w:styleId="ListContinue3">
    <w:name w:val="List Continue 3"/>
    <w:basedOn w:val="Normal"/>
    <w:rsid w:val="009D4116"/>
    <w:pPr>
      <w:spacing w:after="120"/>
      <w:ind w:left="849"/>
    </w:pPr>
  </w:style>
  <w:style w:type="paragraph" w:styleId="ListContinue4">
    <w:name w:val="List Continue 4"/>
    <w:basedOn w:val="Normal"/>
    <w:rsid w:val="009D4116"/>
    <w:pPr>
      <w:spacing w:after="120"/>
      <w:ind w:left="1132"/>
    </w:pPr>
  </w:style>
  <w:style w:type="paragraph" w:styleId="ListContinue5">
    <w:name w:val="List Continue 5"/>
    <w:basedOn w:val="Normal"/>
    <w:rsid w:val="009D4116"/>
    <w:pPr>
      <w:spacing w:after="120"/>
      <w:ind w:left="1415"/>
    </w:pPr>
  </w:style>
  <w:style w:type="paragraph" w:styleId="ListNumber">
    <w:name w:val="List Number"/>
    <w:basedOn w:val="Normal"/>
    <w:rsid w:val="009D4116"/>
    <w:pPr>
      <w:numPr>
        <w:numId w:val="6"/>
      </w:numPr>
    </w:pPr>
  </w:style>
  <w:style w:type="paragraph" w:styleId="ListNumber2">
    <w:name w:val="List Number 2"/>
    <w:basedOn w:val="Normal"/>
    <w:rsid w:val="009D4116"/>
    <w:pPr>
      <w:numPr>
        <w:numId w:val="7"/>
      </w:numPr>
    </w:pPr>
  </w:style>
  <w:style w:type="paragraph" w:styleId="ListNumber3">
    <w:name w:val="List Number 3"/>
    <w:basedOn w:val="Normal"/>
    <w:rsid w:val="009D4116"/>
    <w:pPr>
      <w:numPr>
        <w:numId w:val="8"/>
      </w:numPr>
    </w:pPr>
  </w:style>
  <w:style w:type="paragraph" w:styleId="ListNumber4">
    <w:name w:val="List Number 4"/>
    <w:basedOn w:val="Normal"/>
    <w:rsid w:val="009D4116"/>
    <w:pPr>
      <w:numPr>
        <w:numId w:val="9"/>
      </w:numPr>
    </w:pPr>
  </w:style>
  <w:style w:type="paragraph" w:styleId="ListNumber5">
    <w:name w:val="List Number 5"/>
    <w:basedOn w:val="Normal"/>
    <w:rsid w:val="009D4116"/>
    <w:pPr>
      <w:numPr>
        <w:numId w:val="10"/>
      </w:numPr>
    </w:pPr>
  </w:style>
  <w:style w:type="paragraph" w:styleId="Mac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PlainText">
    <w:name w:val="Plain Text"/>
    <w:basedOn w:val="Normal"/>
    <w:rsid w:val="009D4116"/>
    <w:rPr>
      <w:rFonts w:ascii="Courier New" w:hAnsi="Courier New" w:cs="Courier New"/>
      <w:sz w:val="20"/>
      <w:szCs w:val="20"/>
    </w:rPr>
  </w:style>
  <w:style w:type="paragraph" w:styleId="TableofAuthorities">
    <w:name w:val="table of authorities"/>
    <w:basedOn w:val="Normal"/>
    <w:next w:val="Normal"/>
    <w:semiHidden/>
    <w:rsid w:val="009D4116"/>
    <w:pPr>
      <w:ind w:left="240" w:hanging="240"/>
    </w:pPr>
  </w:style>
  <w:style w:type="paragraph" w:styleId="TOAHeading">
    <w:name w:val="toa heading"/>
    <w:basedOn w:val="Normal"/>
    <w:next w:val="Normal"/>
    <w:semiHidden/>
    <w:rsid w:val="009D4116"/>
    <w:pPr>
      <w:spacing w:before="120"/>
    </w:pPr>
    <w:rPr>
      <w:rFonts w:cs="Arial"/>
      <w:b/>
      <w:bCs/>
    </w:rPr>
  </w:style>
  <w:style w:type="paragraph" w:styleId="NormalWeb">
    <w:name w:val="Normal (Web)"/>
    <w:basedOn w:val="Normal"/>
    <w:link w:val="NormalWebChar"/>
    <w:rsid w:val="009D4116"/>
  </w:style>
  <w:style w:type="paragraph" w:styleId="NormalIndent">
    <w:name w:val="Normal Indent"/>
    <w:basedOn w:val="Normal"/>
    <w:rsid w:val="009D4116"/>
    <w:pPr>
      <w:ind w:left="708"/>
    </w:pPr>
  </w:style>
  <w:style w:type="paragraph" w:styleId="BodyText">
    <w:name w:val="Body Text"/>
    <w:basedOn w:val="Normal"/>
    <w:rsid w:val="009D4116"/>
    <w:pPr>
      <w:spacing w:after="120"/>
    </w:pPr>
  </w:style>
  <w:style w:type="paragraph" w:styleId="BodyText2">
    <w:name w:val="Body Text 2"/>
    <w:basedOn w:val="Normal"/>
    <w:rsid w:val="009D4116"/>
    <w:pPr>
      <w:spacing w:after="120" w:line="480" w:lineRule="auto"/>
    </w:pPr>
  </w:style>
  <w:style w:type="paragraph" w:styleId="BodyText3">
    <w:name w:val="Body Text 3"/>
    <w:basedOn w:val="Normal"/>
    <w:rsid w:val="009D4116"/>
    <w:pPr>
      <w:spacing w:after="120"/>
    </w:pPr>
    <w:rPr>
      <w:sz w:val="16"/>
      <w:szCs w:val="16"/>
    </w:rPr>
  </w:style>
  <w:style w:type="paragraph" w:styleId="BodyTextIndent">
    <w:name w:val="Body Text Indent"/>
    <w:basedOn w:val="Normal"/>
    <w:rsid w:val="009D4116"/>
    <w:pPr>
      <w:spacing w:after="120"/>
      <w:ind w:left="283"/>
    </w:pPr>
  </w:style>
  <w:style w:type="paragraph" w:styleId="BodyTextIndent2">
    <w:name w:val="Body Text Indent 2"/>
    <w:basedOn w:val="Normal"/>
    <w:rsid w:val="009D4116"/>
    <w:pPr>
      <w:spacing w:after="120" w:line="480" w:lineRule="auto"/>
      <w:ind w:left="283"/>
    </w:pPr>
  </w:style>
  <w:style w:type="paragraph" w:styleId="BodyTextIndent3">
    <w:name w:val="Body Text Indent 3"/>
    <w:basedOn w:val="Normal"/>
    <w:rsid w:val="009D4116"/>
    <w:pPr>
      <w:spacing w:after="120"/>
      <w:ind w:left="283"/>
    </w:pPr>
    <w:rPr>
      <w:sz w:val="16"/>
      <w:szCs w:val="16"/>
    </w:rPr>
  </w:style>
  <w:style w:type="paragraph" w:styleId="BodyTextFirstIndent">
    <w:name w:val="Body Text First Indent"/>
    <w:basedOn w:val="BodyText"/>
    <w:rsid w:val="009D4116"/>
    <w:pPr>
      <w:ind w:firstLine="210"/>
    </w:pPr>
  </w:style>
  <w:style w:type="paragraph" w:styleId="BodyTextFirstIndent2">
    <w:name w:val="Body Text First Indent 2"/>
    <w:basedOn w:val="BodyTextIndent"/>
    <w:rsid w:val="009D4116"/>
    <w:pPr>
      <w:ind w:firstLine="210"/>
    </w:pPr>
  </w:style>
  <w:style w:type="paragraph" w:styleId="EnvelopeReturn">
    <w:name w:val="envelope return"/>
    <w:basedOn w:val="Normal"/>
    <w:rsid w:val="009D4116"/>
    <w:rPr>
      <w:rFonts w:cs="Arial"/>
      <w:sz w:val="20"/>
      <w:szCs w:val="20"/>
    </w:rPr>
  </w:style>
  <w:style w:type="paragraph" w:styleId="EnvelopeAddress">
    <w:name w:val="envelope address"/>
    <w:basedOn w:val="Normal"/>
    <w:rsid w:val="009D4116"/>
    <w:pPr>
      <w:framePr w:w="4320" w:h="2160" w:hRule="exact" w:hSpace="141" w:wrap="auto" w:hAnchor="page" w:xAlign="center" w:yAlign="bottom"/>
      <w:ind w:left="1"/>
    </w:pPr>
    <w:rPr>
      <w:rFonts w:cs="Arial"/>
    </w:rPr>
  </w:style>
  <w:style w:type="paragraph" w:styleId="Signature">
    <w:name w:val="Signature"/>
    <w:basedOn w:val="Normal"/>
    <w:rsid w:val="009D4116"/>
    <w:pPr>
      <w:ind w:left="4252"/>
    </w:pPr>
  </w:style>
  <w:style w:type="paragraph" w:styleId="Subtitle">
    <w:name w:val="Subtitle"/>
    <w:basedOn w:val="Normal"/>
    <w:rsid w:val="007F738F"/>
    <w:pPr>
      <w:spacing w:after="60" w:line="360" w:lineRule="auto"/>
      <w:outlineLvl w:val="1"/>
    </w:pPr>
    <w:rPr>
      <w:rFonts w:cs="Arial"/>
      <w:sz w:val="24"/>
    </w:rPr>
  </w:style>
  <w:style w:type="paragraph" w:styleId="TOC1">
    <w:name w:val="toc 1"/>
    <w:basedOn w:val="Normal"/>
    <w:next w:val="Normal"/>
    <w:autoRedefine/>
    <w:semiHidden/>
    <w:rsid w:val="009D4116"/>
  </w:style>
  <w:style w:type="paragraph" w:styleId="TOC2">
    <w:name w:val="toc 2"/>
    <w:basedOn w:val="Normal"/>
    <w:next w:val="Normal"/>
    <w:autoRedefine/>
    <w:semiHidden/>
    <w:rsid w:val="009D4116"/>
    <w:pPr>
      <w:ind w:left="240"/>
    </w:pPr>
  </w:style>
  <w:style w:type="paragraph" w:styleId="TOC3">
    <w:name w:val="toc 3"/>
    <w:basedOn w:val="Normal"/>
    <w:next w:val="Normal"/>
    <w:autoRedefine/>
    <w:semiHidden/>
    <w:rsid w:val="009D4116"/>
    <w:pPr>
      <w:ind w:left="480"/>
    </w:pPr>
  </w:style>
  <w:style w:type="paragraph" w:styleId="TOC4">
    <w:name w:val="toc 4"/>
    <w:basedOn w:val="Normal"/>
    <w:next w:val="Normal"/>
    <w:autoRedefine/>
    <w:semiHidden/>
    <w:rsid w:val="009D4116"/>
    <w:pPr>
      <w:ind w:left="720"/>
    </w:pPr>
  </w:style>
  <w:style w:type="paragraph" w:styleId="TOC5">
    <w:name w:val="toc 5"/>
    <w:basedOn w:val="Normal"/>
    <w:next w:val="Normal"/>
    <w:autoRedefine/>
    <w:semiHidden/>
    <w:rsid w:val="009D4116"/>
    <w:pPr>
      <w:ind w:left="960"/>
    </w:pPr>
  </w:style>
  <w:style w:type="paragraph" w:styleId="TOC6">
    <w:name w:val="toc 6"/>
    <w:basedOn w:val="Normal"/>
    <w:next w:val="Normal"/>
    <w:autoRedefine/>
    <w:semiHidden/>
    <w:rsid w:val="009D4116"/>
    <w:pPr>
      <w:ind w:left="1200"/>
    </w:pPr>
  </w:style>
  <w:style w:type="paragraph" w:styleId="TOC7">
    <w:name w:val="toc 7"/>
    <w:basedOn w:val="Normal"/>
    <w:next w:val="Normal"/>
    <w:autoRedefine/>
    <w:semiHidden/>
    <w:rsid w:val="009D4116"/>
    <w:pPr>
      <w:ind w:left="1440"/>
    </w:pPr>
  </w:style>
  <w:style w:type="paragraph" w:styleId="TOC8">
    <w:name w:val="toc 8"/>
    <w:basedOn w:val="Normal"/>
    <w:next w:val="Normal"/>
    <w:autoRedefine/>
    <w:semiHidden/>
    <w:rsid w:val="009D4116"/>
    <w:pPr>
      <w:ind w:left="1680"/>
    </w:pPr>
  </w:style>
  <w:style w:type="paragraph" w:styleId="TOC9">
    <w:name w:val="toc 9"/>
    <w:basedOn w:val="Normal"/>
    <w:next w:val="Normal"/>
    <w:autoRedefine/>
    <w:semiHidden/>
    <w:rsid w:val="009D4116"/>
    <w:pPr>
      <w:ind w:left="1920"/>
    </w:pPr>
  </w:style>
  <w:style w:type="paragraph" w:styleId="BalloonText">
    <w:name w:val="Balloon Text"/>
    <w:basedOn w:val="Normal"/>
    <w:semiHidden/>
    <w:rsid w:val="00397B89"/>
    <w:rPr>
      <w:rFonts w:ascii="Tahoma" w:hAnsi="Tahoma" w:cs="Tahoma"/>
      <w:sz w:val="16"/>
      <w:szCs w:val="16"/>
    </w:rPr>
  </w:style>
  <w:style w:type="table" w:customStyle="1" w:styleId="Tabellengitternetz">
    <w:name w:val="Tabellengitternetz"/>
    <w:basedOn w:val="TableNormal"/>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TableNormal"/>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leChar">
    <w:name w:val="Title Char"/>
    <w:link w:val="Title"/>
    <w:rsid w:val="006C2656"/>
    <w:rPr>
      <w:rFonts w:ascii="Arial" w:hAnsi="Arial"/>
      <w:b/>
      <w:sz w:val="28"/>
      <w:szCs w:val="24"/>
    </w:rPr>
  </w:style>
  <w:style w:type="paragraph" w:styleId="NoSpacing">
    <w:name w:val="No Spacing"/>
    <w:uiPriority w:val="1"/>
    <w:rsid w:val="004B3830"/>
    <w:rPr>
      <w:rFonts w:ascii="Arial" w:hAnsi="Arial"/>
      <w:sz w:val="22"/>
      <w:szCs w:val="24"/>
    </w:rPr>
  </w:style>
  <w:style w:type="table" w:styleId="TableGrid">
    <w:name w:val="Table Grid"/>
    <w:basedOn w:val="TableNormal"/>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4-Accent4">
    <w:name w:val="List Table 4 Accent 4"/>
    <w:aliases w:val="ViscoTec Tabellen Word"/>
    <w:basedOn w:val="TableNormal"/>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styleId="UnresolvedMention">
    <w:name w:val="Unresolved Mention"/>
    <w:basedOn w:val="DefaultParagraphFont"/>
    <w:uiPriority w:val="99"/>
    <w:semiHidden/>
    <w:unhideWhenUsed/>
    <w:rsid w:val="00B82931"/>
    <w:rPr>
      <w:color w:val="808080"/>
      <w:shd w:val="clear" w:color="auto" w:fill="E6E6E6"/>
    </w:rPr>
  </w:style>
  <w:style w:type="character" w:styleId="Strong">
    <w:name w:val="Strong"/>
    <w:basedOn w:val="DefaultParagraphFont"/>
    <w:uiPriority w:val="22"/>
    <w:rsid w:val="00B82931"/>
    <w:rPr>
      <w:b/>
      <w:bCs/>
    </w:rPr>
  </w:style>
  <w:style w:type="character" w:customStyle="1" w:styleId="Headline1Zchn">
    <w:name w:val="Headline 1 Zchn"/>
    <w:basedOn w:val="DefaultParagraphFont"/>
    <w:link w:val="Headline1"/>
    <w:locked/>
    <w:rsid w:val="005E4183"/>
    <w:rPr>
      <w:rFonts w:ascii="Arial" w:hAnsi="Arial" w:cs="Arial"/>
      <w:b/>
      <w:sz w:val="32"/>
      <w:szCs w:val="32"/>
      <w:lang w:val="en-US"/>
    </w:rPr>
  </w:style>
  <w:style w:type="paragraph" w:customStyle="1" w:styleId="Headline1">
    <w:name w:val="Headline 1"/>
    <w:basedOn w:val="Normal"/>
    <w:link w:val="Headline1Zchn"/>
    <w:qFormat/>
    <w:rsid w:val="005E4183"/>
    <w:rPr>
      <w:rFonts w:cs="Arial"/>
      <w:b/>
      <w:sz w:val="32"/>
      <w:szCs w:val="32"/>
      <w:lang w:val="en-US"/>
    </w:rPr>
  </w:style>
  <w:style w:type="character" w:customStyle="1" w:styleId="SubheadlineZchn">
    <w:name w:val="Subheadline Zchn"/>
    <w:basedOn w:val="DefaultParagraphFont"/>
    <w:link w:val="Subheadline"/>
    <w:locked/>
    <w:rsid w:val="005E4183"/>
    <w:rPr>
      <w:rFonts w:ascii="Arial" w:hAnsi="Arial" w:cs="Arial"/>
      <w:b/>
      <w:sz w:val="22"/>
      <w:szCs w:val="22"/>
      <w:lang w:val="en-US"/>
    </w:rPr>
  </w:style>
  <w:style w:type="paragraph" w:customStyle="1" w:styleId="Subheadline">
    <w:name w:val="Subheadline"/>
    <w:basedOn w:val="Normal"/>
    <w:link w:val="SubheadlineZchn"/>
    <w:qFormat/>
    <w:rsid w:val="005E4183"/>
    <w:rPr>
      <w:rFonts w:cs="Arial"/>
      <w:b/>
      <w:szCs w:val="22"/>
      <w:lang w:val="en-US"/>
    </w:rPr>
  </w:style>
  <w:style w:type="character" w:customStyle="1" w:styleId="FliesstextZchn">
    <w:name w:val="Fliesstext Zchn"/>
    <w:basedOn w:val="DefaultParagraphFont"/>
    <w:link w:val="Fliesstext"/>
    <w:locked/>
    <w:rsid w:val="005E4183"/>
    <w:rPr>
      <w:rFonts w:ascii="Arial" w:hAnsi="Arial" w:cs="Arial"/>
      <w:sz w:val="22"/>
      <w:szCs w:val="24"/>
      <w:lang w:val="en-US"/>
    </w:rPr>
  </w:style>
  <w:style w:type="paragraph" w:customStyle="1" w:styleId="Fliesstext">
    <w:name w:val="Fliesstext"/>
    <w:basedOn w:val="Normal"/>
    <w:link w:val="FliesstextZchn"/>
    <w:qFormat/>
    <w:rsid w:val="005E4183"/>
    <w:rPr>
      <w:rFonts w:cs="Arial"/>
      <w:lang w:val="en-US"/>
    </w:rPr>
  </w:style>
  <w:style w:type="character" w:customStyle="1" w:styleId="TabellenheadlineZchn">
    <w:name w:val="Tabellenheadline Zchn"/>
    <w:basedOn w:val="DefaultParagraphFont"/>
    <w:link w:val="Tabellenheadline"/>
    <w:locked/>
    <w:rsid w:val="005E050F"/>
    <w:rPr>
      <w:rFonts w:ascii="Arial" w:hAnsi="Arial" w:cs="Arial"/>
      <w:color w:val="FFFFFF" w:themeColor="background1"/>
    </w:rPr>
  </w:style>
  <w:style w:type="paragraph" w:customStyle="1" w:styleId="Tabellenheadline">
    <w:name w:val="Tabellenheadline"/>
    <w:basedOn w:val="Normal"/>
    <w:link w:val="TabellenheadlineZchn"/>
    <w:rsid w:val="005E050F"/>
    <w:rPr>
      <w:rFonts w:cs="Arial"/>
      <w:color w:val="FFFFFF" w:themeColor="background1"/>
      <w:sz w:val="20"/>
      <w:szCs w:val="20"/>
    </w:rPr>
  </w:style>
  <w:style w:type="character" w:customStyle="1" w:styleId="TabellentextZchn">
    <w:name w:val="Tabellentext Zchn"/>
    <w:basedOn w:val="DefaultParagraphFont"/>
    <w:link w:val="Tabellentext"/>
    <w:locked/>
    <w:rsid w:val="005E050F"/>
    <w:rPr>
      <w:rFonts w:ascii="Arial" w:hAnsi="Arial" w:cs="Arial"/>
    </w:rPr>
  </w:style>
  <w:style w:type="paragraph" w:customStyle="1" w:styleId="Tabellentext">
    <w:name w:val="Tabellentext"/>
    <w:basedOn w:val="Normal"/>
    <w:link w:val="TabellentextZchn"/>
    <w:rsid w:val="005E050F"/>
    <w:rPr>
      <w:rFonts w:cs="Arial"/>
      <w:sz w:val="20"/>
      <w:szCs w:val="20"/>
    </w:rPr>
  </w:style>
  <w:style w:type="character" w:customStyle="1" w:styleId="TabellefettZchn">
    <w:name w:val="Tabelle fett Zchn"/>
    <w:basedOn w:val="DefaultParagraphFont"/>
    <w:link w:val="Tabellefett"/>
    <w:locked/>
    <w:rsid w:val="005E050F"/>
    <w:rPr>
      <w:rFonts w:ascii="Arial" w:hAnsi="Arial" w:cs="Arial"/>
      <w:b/>
    </w:rPr>
  </w:style>
  <w:style w:type="paragraph" w:customStyle="1" w:styleId="Tabellefett">
    <w:name w:val="Tabelle fett"/>
    <w:basedOn w:val="Normal"/>
    <w:link w:val="TabellefettZchn"/>
    <w:rsid w:val="005E050F"/>
    <w:rPr>
      <w:rFonts w:cs="Arial"/>
      <w:b/>
      <w:sz w:val="20"/>
      <w:szCs w:val="20"/>
    </w:rPr>
  </w:style>
  <w:style w:type="character" w:customStyle="1" w:styleId="FuzeileVTZchn">
    <w:name w:val="Fußzeile VT Zchn"/>
    <w:basedOn w:val="DefaultParagraphFont"/>
    <w:link w:val="FuzeileVT"/>
    <w:locked/>
    <w:rsid w:val="005E4183"/>
    <w:rPr>
      <w:rFonts w:ascii="Arial" w:hAnsi="Arial" w:cs="Arial"/>
      <w:noProof/>
      <w:sz w:val="14"/>
      <w:szCs w:val="14"/>
      <w:lang w:val="en-US"/>
    </w:rPr>
  </w:style>
  <w:style w:type="paragraph" w:customStyle="1" w:styleId="FuzeileVT">
    <w:name w:val="Fußzeile VT"/>
    <w:basedOn w:val="Normal"/>
    <w:link w:val="FuzeileVTZchn"/>
    <w:qFormat/>
    <w:rsid w:val="005E4183"/>
    <w:pPr>
      <w:tabs>
        <w:tab w:val="left" w:pos="450"/>
        <w:tab w:val="left" w:pos="3261"/>
        <w:tab w:val="left" w:pos="5954"/>
        <w:tab w:val="left" w:pos="8789"/>
        <w:tab w:val="left" w:pos="13467"/>
      </w:tabs>
    </w:pPr>
    <w:rPr>
      <w:rFonts w:cs="Arial"/>
      <w:noProof/>
      <w:sz w:val="14"/>
      <w:szCs w:val="14"/>
      <w:lang w:val="en-US"/>
    </w:rPr>
  </w:style>
  <w:style w:type="paragraph" w:customStyle="1" w:styleId="Presse-Fliesstext">
    <w:name w:val="Presse-Fliesstext"/>
    <w:basedOn w:val="NormalWeb"/>
    <w:link w:val="Presse-FliesstextZchn"/>
    <w:qFormat/>
    <w:rsid w:val="005E4183"/>
    <w:pPr>
      <w:spacing w:after="240" w:line="360" w:lineRule="auto"/>
      <w:ind w:right="1276"/>
    </w:pPr>
    <w:rPr>
      <w:rFonts w:cs="Arial"/>
      <w:lang w:val="en-US"/>
    </w:rPr>
  </w:style>
  <w:style w:type="paragraph" w:customStyle="1" w:styleId="Bildunterschrift">
    <w:name w:val="Bildunterschrift"/>
    <w:basedOn w:val="NormalWeb"/>
    <w:link w:val="BildunterschriftZchn"/>
    <w:qFormat/>
    <w:rsid w:val="005E4183"/>
    <w:pPr>
      <w:spacing w:line="360" w:lineRule="auto"/>
      <w:ind w:right="1273"/>
    </w:pPr>
    <w:rPr>
      <w:rFonts w:cs="Arial"/>
      <w:i/>
      <w:sz w:val="18"/>
      <w:szCs w:val="18"/>
      <w:lang w:val="en-US"/>
    </w:rPr>
  </w:style>
  <w:style w:type="character" w:customStyle="1" w:styleId="NormalWebChar">
    <w:name w:val="Normal (Web) Char"/>
    <w:basedOn w:val="DefaultParagraphFont"/>
    <w:link w:val="NormalWeb"/>
    <w:rsid w:val="005E050F"/>
    <w:rPr>
      <w:rFonts w:ascii="Arial" w:hAnsi="Arial"/>
      <w:sz w:val="22"/>
      <w:szCs w:val="24"/>
    </w:rPr>
  </w:style>
  <w:style w:type="character" w:customStyle="1" w:styleId="Presse-FliesstextZchn">
    <w:name w:val="Presse-Fliesstext Zchn"/>
    <w:basedOn w:val="NormalWebChar"/>
    <w:link w:val="Presse-Fliesstext"/>
    <w:rsid w:val="005E4183"/>
    <w:rPr>
      <w:rFonts w:ascii="Arial" w:hAnsi="Arial" w:cs="Arial"/>
      <w:sz w:val="22"/>
      <w:szCs w:val="24"/>
      <w:lang w:val="en-US"/>
    </w:rPr>
  </w:style>
  <w:style w:type="character" w:customStyle="1" w:styleId="BildunterschriftZchn">
    <w:name w:val="Bildunterschrift Zchn"/>
    <w:basedOn w:val="NormalWebChar"/>
    <w:link w:val="Bildunterschrift"/>
    <w:rsid w:val="005E4183"/>
    <w:rPr>
      <w:rFonts w:ascii="Arial" w:hAnsi="Arial" w:cs="Arial"/>
      <w:i/>
      <w:sz w:val="18"/>
      <w:szCs w:val="18"/>
      <w:lang w:val="en-US"/>
    </w:rPr>
  </w:style>
  <w:style w:type="paragraph" w:styleId="ListParagraph">
    <w:name w:val="List Paragraph"/>
    <w:basedOn w:val="Normal"/>
    <w:link w:val="ListParagraphChar"/>
    <w:uiPriority w:val="34"/>
    <w:qFormat/>
    <w:rsid w:val="003B5B30"/>
    <w:pPr>
      <w:widowControl w:val="0"/>
      <w:autoSpaceDE w:val="0"/>
      <w:autoSpaceDN w:val="0"/>
      <w:spacing w:before="10"/>
      <w:ind w:left="2247" w:hanging="361"/>
    </w:pPr>
    <w:rPr>
      <w:rFonts w:ascii="Gibson Light" w:eastAsia="Gibson Light" w:hAnsi="Gibson Light" w:cs="Gibson Light"/>
      <w:szCs w:val="22"/>
      <w:lang w:bidi="de-DE"/>
    </w:rPr>
  </w:style>
  <w:style w:type="character" w:customStyle="1" w:styleId="ListParagraphChar">
    <w:name w:val="List Paragraph Char"/>
    <w:basedOn w:val="DefaultParagraphFont"/>
    <w:link w:val="ListParagraph"/>
    <w:uiPriority w:val="34"/>
    <w:rsid w:val="003B5B30"/>
    <w:rPr>
      <w:rFonts w:ascii="Gibson Light" w:eastAsia="Gibson Light" w:hAnsi="Gibson Light" w:cs="Gibson Light"/>
      <w:sz w:val="22"/>
      <w:szCs w:val="22"/>
      <w:lang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7954362">
      <w:bodyDiv w:val="1"/>
      <w:marLeft w:val="0"/>
      <w:marRight w:val="0"/>
      <w:marTop w:val="0"/>
      <w:marBottom w:val="0"/>
      <w:divBdr>
        <w:top w:val="none" w:sz="0" w:space="0" w:color="auto"/>
        <w:left w:val="none" w:sz="0" w:space="0" w:color="auto"/>
        <w:bottom w:val="none" w:sz="0" w:space="0" w:color="auto"/>
        <w:right w:val="none" w:sz="0" w:space="0" w:color="auto"/>
      </w:divBdr>
    </w:div>
    <w:div w:id="579483716">
      <w:bodyDiv w:val="1"/>
      <w:marLeft w:val="0"/>
      <w:marRight w:val="0"/>
      <w:marTop w:val="0"/>
      <w:marBottom w:val="0"/>
      <w:divBdr>
        <w:top w:val="none" w:sz="0" w:space="0" w:color="auto"/>
        <w:left w:val="none" w:sz="0" w:space="0" w:color="auto"/>
        <w:bottom w:val="none" w:sz="0" w:space="0" w:color="auto"/>
        <w:right w:val="none" w:sz="0" w:space="0" w:color="auto"/>
      </w:divBdr>
    </w:div>
    <w:div w:id="1045443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iscotec.de/en/compact-2-component-dispensing-system-for-potting-application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anmaster.dk/"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5" ma:contentTypeDescription="Ein neues Dokument erstellen." ma:contentTypeScope="" ma:versionID="260c9d1a51d26ab08e9678ecda711db1">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67d3ed43c4f1d7b8f2623999232fb9b"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6E202F-ECEB-4673-B28E-71BE9423E1DA}">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68E6ACBB-2A5F-40D1-8DBF-9110EE1198B8}">
  <ds:schemaRefs>
    <ds:schemaRef ds:uri="http://schemas.openxmlformats.org/officeDocument/2006/bibliography"/>
  </ds:schemaRefs>
</ds:datastoreItem>
</file>

<file path=customXml/itemProps3.xml><?xml version="1.0" encoding="utf-8"?>
<ds:datastoreItem xmlns:ds="http://schemas.openxmlformats.org/officeDocument/2006/customXml" ds:itemID="{3B2624A4-26F6-4257-881D-5FDABC31C31B}">
  <ds:schemaRefs>
    <ds:schemaRef ds:uri="http://schemas.microsoft.com/sharepoint/v3/contenttype/forms"/>
  </ds:schemaRefs>
</ds:datastoreItem>
</file>

<file path=customXml/itemProps4.xml><?xml version="1.0" encoding="utf-8"?>
<ds:datastoreItem xmlns:ds="http://schemas.openxmlformats.org/officeDocument/2006/customXml" ds:itemID="{05BA1ECF-8DAB-4B9A-8B90-66D90E9A89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750</Words>
  <Characters>4281</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5021</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patrick.kieselbach</cp:lastModifiedBy>
  <cp:revision>2</cp:revision>
  <cp:lastPrinted>2012-02-28T06:54:00Z</cp:lastPrinted>
  <dcterms:created xsi:type="dcterms:W3CDTF">2021-04-08T18:40:00Z</dcterms:created>
  <dcterms:modified xsi:type="dcterms:W3CDTF">2021-04-08T18:40:00Z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10800</vt:r8>
  </property>
</Properties>
</file>