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B001E1" w14:textId="77777777" w:rsidR="00C450E2" w:rsidRPr="00251BF6" w:rsidRDefault="00F074B2" w:rsidP="005E050F">
      <w:pPr>
        <w:pStyle w:val="Headline1"/>
      </w:pPr>
      <w:r w:rsidRPr="00251BF6">
        <w:t>Press</w:t>
      </w:r>
      <w:r w:rsidR="00B960E9" w:rsidRPr="00251BF6">
        <w:t xml:space="preserve"> Release</w:t>
      </w:r>
    </w:p>
    <w:p w14:paraId="6F44CE81" w14:textId="77777777" w:rsidR="00A82FFA" w:rsidRPr="00251BF6" w:rsidRDefault="00A82FFA" w:rsidP="00A82FFA">
      <w:pPr>
        <w:rPr>
          <w:lang w:val="en-US"/>
        </w:rPr>
      </w:pPr>
    </w:p>
    <w:p w14:paraId="3DB32CCA" w14:textId="77777777" w:rsidR="00F074B2" w:rsidRPr="00251BF6" w:rsidRDefault="00F074B2" w:rsidP="00F074B2">
      <w:pPr>
        <w:spacing w:line="360" w:lineRule="auto"/>
        <w:ind w:right="1276"/>
        <w:rPr>
          <w:rFonts w:cs="Arial"/>
          <w:b/>
          <w:bCs/>
          <w:sz w:val="28"/>
          <w:szCs w:val="28"/>
          <w:lang w:val="en-US"/>
        </w:rPr>
      </w:pPr>
    </w:p>
    <w:p w14:paraId="4F5EF6E1" w14:textId="163D538C" w:rsidR="00406A09" w:rsidRPr="00031C83" w:rsidRDefault="00406A09" w:rsidP="00406A09">
      <w:pPr>
        <w:pStyle w:val="Headline1"/>
      </w:pPr>
      <w:r>
        <w:t>3D</w:t>
      </w:r>
      <w:r w:rsidR="00D32DE7" w:rsidRPr="00D32DE7">
        <w:t xml:space="preserve"> </w:t>
      </w:r>
      <w:r w:rsidR="006B5E45">
        <w:t>P</w:t>
      </w:r>
      <w:r w:rsidR="00D32DE7" w:rsidRPr="00D32DE7">
        <w:t xml:space="preserve">rint </w:t>
      </w:r>
      <w:r w:rsidR="006B5E45">
        <w:t>H</w:t>
      </w:r>
      <w:r w:rsidR="00D32DE7" w:rsidRPr="00D32DE7">
        <w:t xml:space="preserve">ead </w:t>
      </w:r>
      <w:r w:rsidR="007D5B08">
        <w:t>P</w:t>
      </w:r>
      <w:r w:rsidR="00D32DE7" w:rsidRPr="00D32DE7">
        <w:t xml:space="preserve">rints </w:t>
      </w:r>
      <w:r w:rsidR="007D5B08">
        <w:t>M</w:t>
      </w:r>
      <w:r w:rsidR="00D32DE7" w:rsidRPr="00D32DE7">
        <w:t xml:space="preserve">iniaturized </w:t>
      </w:r>
      <w:r w:rsidR="007D5B08">
        <w:t>P</w:t>
      </w:r>
      <w:r w:rsidR="00D32DE7" w:rsidRPr="00D32DE7">
        <w:t xml:space="preserve">neumatic </w:t>
      </w:r>
      <w:r w:rsidR="007D5B08">
        <w:t>A</w:t>
      </w:r>
      <w:r w:rsidR="00D32DE7" w:rsidRPr="00321644">
        <w:t>ctuators</w:t>
      </w:r>
      <w:r>
        <w:t xml:space="preserve"> </w:t>
      </w:r>
    </w:p>
    <w:p w14:paraId="0932022A" w14:textId="77777777" w:rsidR="00406A09" w:rsidRPr="00031C83" w:rsidRDefault="00406A09" w:rsidP="00406A09">
      <w:pPr>
        <w:pStyle w:val="Headline1"/>
      </w:pPr>
    </w:p>
    <w:p w14:paraId="5E89B25D" w14:textId="52529AAB" w:rsidR="00406A09" w:rsidRPr="00D32DE7" w:rsidRDefault="00D32DE7" w:rsidP="00406A09">
      <w:pPr>
        <w:pStyle w:val="Subheadline"/>
      </w:pPr>
      <w:r w:rsidRPr="00D32DE7">
        <w:t xml:space="preserve">vipro-HEAD achieves new precision </w:t>
      </w:r>
      <w:r w:rsidR="00F45228">
        <w:t>in</w:t>
      </w:r>
      <w:r w:rsidRPr="00D32DE7">
        <w:t xml:space="preserve"> </w:t>
      </w:r>
      <w:r w:rsidR="00321644">
        <w:t>S</w:t>
      </w:r>
      <w:r w:rsidRPr="00D32DE7">
        <w:t xml:space="preserve">oft </w:t>
      </w:r>
      <w:r w:rsidR="00321644">
        <w:t>R</w:t>
      </w:r>
      <w:r w:rsidRPr="00D32DE7">
        <w:t>obotics</w:t>
      </w:r>
    </w:p>
    <w:p w14:paraId="638C80F6" w14:textId="77777777" w:rsidR="00406A09" w:rsidRPr="00D32DE7" w:rsidRDefault="00406A09" w:rsidP="00406A09">
      <w:pPr>
        <w:pStyle w:val="Subheadline"/>
      </w:pPr>
    </w:p>
    <w:p w14:paraId="203C3BC7" w14:textId="77777777" w:rsidR="00406A09" w:rsidRPr="00D32DE7" w:rsidRDefault="00406A09" w:rsidP="00406A09">
      <w:pPr>
        <w:pStyle w:val="Subheadline"/>
      </w:pPr>
    </w:p>
    <w:p w14:paraId="41CE1609" w14:textId="1D8F62B4" w:rsidR="00406A09" w:rsidRPr="00321644" w:rsidRDefault="00D32DE7" w:rsidP="00406A09">
      <w:pPr>
        <w:pStyle w:val="Presse-Fliesstext"/>
        <w:rPr>
          <w:rFonts w:ascii="Calibri" w:hAnsi="Calibri"/>
          <w:b/>
          <w:bCs/>
          <w:szCs w:val="22"/>
        </w:rPr>
      </w:pPr>
      <w:r w:rsidRPr="00D32DE7">
        <w:rPr>
          <w:b/>
          <w:bCs/>
        </w:rPr>
        <w:t xml:space="preserve">The </w:t>
      </w:r>
      <w:r w:rsidR="00B6006D">
        <w:rPr>
          <w:b/>
          <w:bCs/>
        </w:rPr>
        <w:t>areas</w:t>
      </w:r>
      <w:r w:rsidRPr="00D32DE7">
        <w:rPr>
          <w:b/>
          <w:bCs/>
        </w:rPr>
        <w:t xml:space="preserve"> of application for </w:t>
      </w:r>
      <w:r w:rsidR="00321644">
        <w:rPr>
          <w:b/>
          <w:bCs/>
        </w:rPr>
        <w:t>S</w:t>
      </w:r>
      <w:r w:rsidRPr="00D32DE7">
        <w:rPr>
          <w:b/>
          <w:bCs/>
        </w:rPr>
        <w:t xml:space="preserve">oft </w:t>
      </w:r>
      <w:r w:rsidR="00321644">
        <w:rPr>
          <w:b/>
          <w:bCs/>
        </w:rPr>
        <w:t>R</w:t>
      </w:r>
      <w:r w:rsidRPr="00D32DE7">
        <w:rPr>
          <w:b/>
          <w:bCs/>
        </w:rPr>
        <w:t xml:space="preserve">obotics are still in their infancy, but the potential is promisingly large. </w:t>
      </w:r>
      <w:r w:rsidR="00F45228">
        <w:rPr>
          <w:b/>
          <w:bCs/>
        </w:rPr>
        <w:t>As part of</w:t>
      </w:r>
      <w:r w:rsidRPr="00D32DE7">
        <w:rPr>
          <w:b/>
          <w:bCs/>
        </w:rPr>
        <w:t xml:space="preserve"> an </w:t>
      </w:r>
      <w:r w:rsidR="00F45228">
        <w:rPr>
          <w:b/>
          <w:bCs/>
        </w:rPr>
        <w:t>in-house</w:t>
      </w:r>
      <w:r w:rsidRPr="00D32DE7">
        <w:rPr>
          <w:b/>
          <w:bCs/>
        </w:rPr>
        <w:t xml:space="preserve"> </w:t>
      </w:r>
      <w:r w:rsidRPr="00321644">
        <w:rPr>
          <w:b/>
          <w:bCs/>
        </w:rPr>
        <w:t xml:space="preserve">test, </w:t>
      </w:r>
      <w:r w:rsidR="00F45228" w:rsidRPr="00321644">
        <w:rPr>
          <w:b/>
          <w:bCs/>
        </w:rPr>
        <w:t>the</w:t>
      </w:r>
      <w:r w:rsidRPr="00321644">
        <w:rPr>
          <w:b/>
          <w:bCs/>
        </w:rPr>
        <w:t xml:space="preserve"> vipro-HEAD 3D print head from ViscoTec was able to print a very small</w:t>
      </w:r>
      <w:r w:rsidR="00B6006D">
        <w:rPr>
          <w:b/>
          <w:bCs/>
        </w:rPr>
        <w:t xml:space="preserve">, </w:t>
      </w:r>
      <w:r w:rsidR="00F45228" w:rsidRPr="00321644">
        <w:rPr>
          <w:b/>
          <w:bCs/>
        </w:rPr>
        <w:t xml:space="preserve">sophisticated </w:t>
      </w:r>
      <w:r w:rsidRPr="00321644">
        <w:rPr>
          <w:b/>
          <w:bCs/>
        </w:rPr>
        <w:t>pneumatic actuator</w:t>
      </w:r>
      <w:r w:rsidR="00B6006D">
        <w:rPr>
          <w:b/>
          <w:bCs/>
        </w:rPr>
        <w:t xml:space="preserve"> -</w:t>
      </w:r>
      <w:r w:rsidRPr="00321644">
        <w:rPr>
          <w:b/>
          <w:bCs/>
        </w:rPr>
        <w:t xml:space="preserve"> a so-called </w:t>
      </w:r>
      <w:r w:rsidR="00321644">
        <w:rPr>
          <w:b/>
          <w:bCs/>
        </w:rPr>
        <w:t>S</w:t>
      </w:r>
      <w:r w:rsidRPr="00321644">
        <w:rPr>
          <w:b/>
          <w:bCs/>
        </w:rPr>
        <w:t xml:space="preserve">oft </w:t>
      </w:r>
      <w:r w:rsidR="00321644">
        <w:rPr>
          <w:b/>
          <w:bCs/>
        </w:rPr>
        <w:t>G</w:t>
      </w:r>
      <w:r w:rsidRPr="00321644">
        <w:rPr>
          <w:b/>
          <w:bCs/>
        </w:rPr>
        <w:t>ripper</w:t>
      </w:r>
      <w:r w:rsidR="00406A09" w:rsidRPr="00321644">
        <w:rPr>
          <w:b/>
          <w:bCs/>
        </w:rPr>
        <w:t>.</w:t>
      </w:r>
    </w:p>
    <w:p w14:paraId="1A3041D2" w14:textId="19BDEACF" w:rsidR="00406A09" w:rsidRPr="00321644" w:rsidRDefault="00D32DE7" w:rsidP="00D32DE7">
      <w:pPr>
        <w:pStyle w:val="Presse-Fliesstext"/>
      </w:pPr>
      <w:r w:rsidRPr="00321644">
        <w:t xml:space="preserve">Robots are an integral part of industry </w:t>
      </w:r>
      <w:r w:rsidR="00F45228" w:rsidRPr="00321644">
        <w:t xml:space="preserve">these days </w:t>
      </w:r>
      <w:r w:rsidRPr="00321644">
        <w:t xml:space="preserve">and it is hard to imagine production </w:t>
      </w:r>
      <w:r w:rsidR="00B6006D">
        <w:t>facilities</w:t>
      </w:r>
      <w:r w:rsidRPr="00321644">
        <w:t xml:space="preserve"> without them. However, their use requires strict safety measures, especially when they </w:t>
      </w:r>
      <w:proofErr w:type="gramStart"/>
      <w:r w:rsidR="00B6006D">
        <w:t>come</w:t>
      </w:r>
      <w:r w:rsidR="00F45228" w:rsidRPr="00321644">
        <w:t xml:space="preserve"> in</w:t>
      </w:r>
      <w:r w:rsidR="00B6006D">
        <w:t>to</w:t>
      </w:r>
      <w:r w:rsidRPr="00321644">
        <w:t xml:space="preserve"> contact with</w:t>
      </w:r>
      <w:proofErr w:type="gramEnd"/>
      <w:r w:rsidRPr="00321644">
        <w:t xml:space="preserve"> people. A new generation of robots </w:t>
      </w:r>
      <w:r w:rsidR="00B6006D">
        <w:t xml:space="preserve">drastically </w:t>
      </w:r>
      <w:r w:rsidRPr="00321644">
        <w:t xml:space="preserve">minimizes the risk of </w:t>
      </w:r>
      <w:r w:rsidR="00B6006D" w:rsidRPr="00321644">
        <w:t>injury</w:t>
      </w:r>
      <w:r w:rsidR="00B6006D">
        <w:t xml:space="preserve"> and</w:t>
      </w:r>
      <w:r w:rsidRPr="00321644">
        <w:t xml:space="preserve"> offers other advantages: These </w:t>
      </w:r>
      <w:r w:rsidR="00F45228" w:rsidRPr="00321644">
        <w:t>new</w:t>
      </w:r>
      <w:r w:rsidRPr="00321644">
        <w:t xml:space="preserve"> robots are made of a flexible</w:t>
      </w:r>
      <w:r w:rsidR="007D5B08">
        <w:t xml:space="preserve"> </w:t>
      </w:r>
      <w:r w:rsidRPr="00321644">
        <w:t xml:space="preserve">material, such as silicone. The movement of the robot is created by a </w:t>
      </w:r>
      <w:r w:rsidR="00F45228" w:rsidRPr="00321644">
        <w:t>specific</w:t>
      </w:r>
      <w:r w:rsidRPr="00321644">
        <w:t xml:space="preserve"> filling and emptying </w:t>
      </w:r>
      <w:r w:rsidR="00F45228" w:rsidRPr="00321644">
        <w:t xml:space="preserve">of cavities </w:t>
      </w:r>
      <w:r w:rsidRPr="00321644">
        <w:t>(</w:t>
      </w:r>
      <w:r w:rsidR="00F45228" w:rsidRPr="00321644">
        <w:t>often using</w:t>
      </w:r>
      <w:r w:rsidRPr="00321644">
        <w:t xml:space="preserve"> compressed air or vacuum)</w:t>
      </w:r>
      <w:r w:rsidR="00F45228" w:rsidRPr="00321644">
        <w:t>.</w:t>
      </w:r>
      <w:r w:rsidR="00406A09" w:rsidRPr="00321644">
        <w:t xml:space="preserve"> </w:t>
      </w:r>
    </w:p>
    <w:p w14:paraId="4859D401" w14:textId="55780CD9" w:rsidR="00406A09" w:rsidRPr="00D32DE7" w:rsidRDefault="00D32DE7" w:rsidP="00406A09">
      <w:pPr>
        <w:pStyle w:val="Presse-Fliesstext"/>
      </w:pPr>
      <w:r w:rsidRPr="00321644">
        <w:t xml:space="preserve">An example of a </w:t>
      </w:r>
      <w:r w:rsidR="0046308B">
        <w:t>s</w:t>
      </w:r>
      <w:r w:rsidRPr="00321644">
        <w:t xml:space="preserve">oft </w:t>
      </w:r>
      <w:r w:rsidR="0046308B">
        <w:t>robot</w:t>
      </w:r>
      <w:r w:rsidRPr="00321644">
        <w:t xml:space="preserve"> already used in industry is the so-called pneumatic gripper. These actuators are characterized </w:t>
      </w:r>
      <w:proofErr w:type="gramStart"/>
      <w:r w:rsidRPr="00321644">
        <w:t>in particular by</w:t>
      </w:r>
      <w:proofErr w:type="gramEnd"/>
      <w:r w:rsidRPr="00321644">
        <w:t xml:space="preserve"> their high flexibility in gripping shapes</w:t>
      </w:r>
      <w:r w:rsidRPr="00D32DE7">
        <w:t xml:space="preserve"> and the non-destructive handling of fragile objects</w:t>
      </w:r>
      <w:r w:rsidR="00406A09" w:rsidRPr="00D32DE7">
        <w:t>.</w:t>
      </w:r>
    </w:p>
    <w:p w14:paraId="3927057A" w14:textId="15E1487A" w:rsidR="00406A09" w:rsidRPr="00D32DE7" w:rsidRDefault="00F45228" w:rsidP="00D32DE7">
      <w:pPr>
        <w:pStyle w:val="Presse-Fliesstext"/>
      </w:pPr>
      <w:r>
        <w:t>However, the</w:t>
      </w:r>
      <w:r w:rsidR="00D32DE7" w:rsidRPr="00D32DE7">
        <w:t xml:space="preserve"> production of these flexible grippers is a challenge. The complex geometries and the many cavities make injection molding very complex or</w:t>
      </w:r>
      <w:r>
        <w:t>, in some cases,</w:t>
      </w:r>
      <w:r w:rsidR="00D32DE7" w:rsidRPr="00D32DE7">
        <w:t xml:space="preserve"> impossible. This can be remedied by </w:t>
      </w:r>
      <w:r>
        <w:t xml:space="preserve">using </w:t>
      </w:r>
      <w:r w:rsidR="00D32DE7" w:rsidRPr="00D32DE7">
        <w:t xml:space="preserve">additive manufacturing </w:t>
      </w:r>
      <w:r w:rsidR="00321644">
        <w:t>and</w:t>
      </w:r>
      <w:r w:rsidR="00D32DE7" w:rsidRPr="00D32DE7">
        <w:t xml:space="preserve"> its </w:t>
      </w:r>
      <w:r>
        <w:t xml:space="preserve">immense </w:t>
      </w:r>
      <w:r w:rsidR="00D32DE7" w:rsidRPr="00D32DE7">
        <w:t>design f</w:t>
      </w:r>
      <w:r>
        <w:t>lexibility</w:t>
      </w:r>
      <w:r w:rsidR="00D32DE7" w:rsidRPr="00D32DE7">
        <w:t xml:space="preserve">. Thanks to the high degree of automation in 3D printing, a change in geometry can be </w:t>
      </w:r>
      <w:r w:rsidR="00613306">
        <w:t>achieved</w:t>
      </w:r>
      <w:r w:rsidR="00D32DE7" w:rsidRPr="00D32DE7">
        <w:t xml:space="preserve"> with </w:t>
      </w:r>
      <w:r w:rsidR="00613306" w:rsidRPr="00D32DE7">
        <w:t>little</w:t>
      </w:r>
      <w:r w:rsidR="00D32DE7" w:rsidRPr="00D32DE7">
        <w:t xml:space="preserve"> effort. This makes the process perfectly suited for researching and testing new gripper concepts</w:t>
      </w:r>
      <w:r w:rsidR="00D32DE7">
        <w:t>.</w:t>
      </w:r>
    </w:p>
    <w:p w14:paraId="2909EE5E" w14:textId="3EF1A9C3" w:rsidR="00406A09" w:rsidRDefault="00D32DE7" w:rsidP="00406A09">
      <w:pPr>
        <w:pStyle w:val="Subheadline"/>
      </w:pPr>
      <w:r w:rsidRPr="00D32DE7">
        <w:t>Successful tests with silicone</w:t>
      </w:r>
    </w:p>
    <w:p w14:paraId="7D0A45D7" w14:textId="77777777" w:rsidR="00406A09" w:rsidRDefault="00406A09" w:rsidP="00406A09">
      <w:pPr>
        <w:pStyle w:val="Subheadline"/>
      </w:pPr>
    </w:p>
    <w:p w14:paraId="0E264411" w14:textId="7641D88C" w:rsidR="00406A09" w:rsidRPr="00D32DE7" w:rsidRDefault="00321644" w:rsidP="00D32DE7">
      <w:pPr>
        <w:pStyle w:val="Presse-Fliesstext"/>
      </w:pPr>
      <w:r w:rsidRPr="00321644">
        <w:t>Here</w:t>
      </w:r>
      <w:r w:rsidR="00D32DE7" w:rsidRPr="00321644">
        <w:t xml:space="preserve"> is what happened in the ViscoTec 3D technical center. Essential for </w:t>
      </w:r>
      <w:r w:rsidR="00613306" w:rsidRPr="00321644">
        <w:t>successful printing is</w:t>
      </w:r>
      <w:r w:rsidR="00D32DE7" w:rsidRPr="00321644">
        <w:t xml:space="preserve"> the </w:t>
      </w:r>
      <w:r w:rsidR="00613306" w:rsidRPr="00321644">
        <w:t>extremely</w:t>
      </w:r>
      <w:r w:rsidR="00D32DE7" w:rsidRPr="00321644">
        <w:t xml:space="preserve"> precise processing of the desired material,</w:t>
      </w:r>
      <w:r w:rsidR="00613306" w:rsidRPr="00321644">
        <w:t xml:space="preserve"> which is mainly silicone </w:t>
      </w:r>
      <w:r w:rsidR="00D32DE7" w:rsidRPr="00321644">
        <w:t xml:space="preserve">in the case of the </w:t>
      </w:r>
      <w:r>
        <w:t>S</w:t>
      </w:r>
      <w:r w:rsidR="00D32DE7" w:rsidRPr="00321644">
        <w:t xml:space="preserve">oft </w:t>
      </w:r>
      <w:r>
        <w:t>G</w:t>
      </w:r>
      <w:r w:rsidR="00D32DE7" w:rsidRPr="00321644">
        <w:t>ripper</w:t>
      </w:r>
      <w:r w:rsidR="00613306" w:rsidRPr="00321644">
        <w:t>.</w:t>
      </w:r>
      <w:r w:rsidR="00613306">
        <w:t xml:space="preserve"> </w:t>
      </w:r>
      <w:r w:rsidR="00D32DE7" w:rsidRPr="00D32DE7">
        <w:t xml:space="preserve">The vipro-HEAD 3/3 or 5/5 </w:t>
      </w:r>
      <w:proofErr w:type="gramStart"/>
      <w:r w:rsidR="00D32DE7" w:rsidRPr="00D32DE7">
        <w:t>is capable of creating</w:t>
      </w:r>
      <w:proofErr w:type="gramEnd"/>
      <w:r w:rsidR="00D32DE7" w:rsidRPr="00D32DE7">
        <w:t xml:space="preserve"> </w:t>
      </w:r>
      <w:r w:rsidR="00613306">
        <w:t>particularly</w:t>
      </w:r>
      <w:r w:rsidR="00D32DE7" w:rsidRPr="00D32DE7">
        <w:t xml:space="preserve"> fine structures from silicone - with a layer thickness of 0.2 mm. By actively retracting the material, no material drips into unwanted </w:t>
      </w:r>
      <w:r w:rsidR="00613306">
        <w:t>areas</w:t>
      </w:r>
      <w:r w:rsidR="00D32DE7" w:rsidRPr="00D32DE7">
        <w:t xml:space="preserve"> and a </w:t>
      </w:r>
      <w:r w:rsidR="00613306" w:rsidRPr="00D32DE7">
        <w:t xml:space="preserve">completely airtight </w:t>
      </w:r>
      <w:r w:rsidR="00D32DE7" w:rsidRPr="00D32DE7">
        <w:lastRenderedPageBreak/>
        <w:t xml:space="preserve">component is </w:t>
      </w:r>
      <w:r w:rsidR="00613306">
        <w:t>achieved</w:t>
      </w:r>
      <w:r w:rsidR="00D32DE7" w:rsidRPr="00D32DE7">
        <w:t>. The result of the initial tests: With the help of the vipro-HEAD 3/3 or 5/5, pneumatic actuators with very small dimensions can be produced. High-precision, additive-manufactured functional components made of silicone</w:t>
      </w:r>
      <w:r w:rsidR="00406A09" w:rsidRPr="00D32DE7">
        <w:t xml:space="preserve">. </w:t>
      </w:r>
    </w:p>
    <w:p w14:paraId="6D0DF67F" w14:textId="1C3F7F31" w:rsidR="00406A09" w:rsidRPr="00D32DE7" w:rsidRDefault="00D32DE7" w:rsidP="00406A09">
      <w:pPr>
        <w:pStyle w:val="Presse-Fliesstext"/>
      </w:pPr>
      <w:r w:rsidRPr="00D32DE7">
        <w:t>Th</w:t>
      </w:r>
      <w:r w:rsidR="00321644">
        <w:t>is</w:t>
      </w:r>
      <w:r w:rsidRPr="00D32DE7">
        <w:t xml:space="preserve"> video shows the production of the flexible gripper</w:t>
      </w:r>
      <w:r w:rsidR="00406A09" w:rsidRPr="00D32DE7">
        <w:t xml:space="preserve">: </w:t>
      </w:r>
      <w:hyperlink r:id="rId11" w:history="1">
        <w:r w:rsidR="00406A09" w:rsidRPr="00D32DE7">
          <w:rPr>
            <w:rStyle w:val="Hyperlink"/>
          </w:rPr>
          <w:t>https://www.youtube.com/watch?v=jrY5PKlul4Q</w:t>
        </w:r>
      </w:hyperlink>
    </w:p>
    <w:p w14:paraId="4BB65A6D" w14:textId="58D810D3" w:rsidR="00406A09" w:rsidRPr="00D32DE7" w:rsidRDefault="00D32DE7" w:rsidP="00406A09">
      <w:pPr>
        <w:pStyle w:val="Subheadline"/>
      </w:pPr>
      <w:r w:rsidRPr="00D32DE7">
        <w:t xml:space="preserve">Great potential for future </w:t>
      </w:r>
      <w:r w:rsidR="00321644">
        <w:t>S</w:t>
      </w:r>
      <w:r w:rsidRPr="00D32DE7">
        <w:t xml:space="preserve">oft </w:t>
      </w:r>
      <w:r w:rsidR="00321644">
        <w:t>R</w:t>
      </w:r>
      <w:r w:rsidRPr="00D32DE7">
        <w:t>obotics applications</w:t>
      </w:r>
    </w:p>
    <w:p w14:paraId="2DB7DDD7" w14:textId="77777777" w:rsidR="00406A09" w:rsidRPr="00D32DE7" w:rsidRDefault="00406A09" w:rsidP="00406A09">
      <w:pPr>
        <w:pStyle w:val="Subheadline"/>
      </w:pPr>
    </w:p>
    <w:p w14:paraId="01C65D92" w14:textId="39BE3610" w:rsidR="00406A09" w:rsidRPr="00D32DE7" w:rsidRDefault="00613306" w:rsidP="00406A09">
      <w:pPr>
        <w:pStyle w:val="Presse-Fliesstext"/>
      </w:pPr>
      <w:r>
        <w:t>Particularly in</w:t>
      </w:r>
      <w:r w:rsidR="00D32DE7" w:rsidRPr="00D32DE7">
        <w:t xml:space="preserve"> the field of medical technology, the application possibilities of the miniature grippers are intensively tested. For example, </w:t>
      </w:r>
      <w:proofErr w:type="gramStart"/>
      <w:r w:rsidR="00D32DE7" w:rsidRPr="00D32DE7">
        <w:t xml:space="preserve">in the </w:t>
      </w:r>
      <w:r>
        <w:t>area</w:t>
      </w:r>
      <w:r w:rsidR="00D32DE7" w:rsidRPr="00D32DE7">
        <w:t xml:space="preserve"> of</w:t>
      </w:r>
      <w:proofErr w:type="gramEnd"/>
      <w:r w:rsidR="00321644">
        <w:t xml:space="preserve"> </w:t>
      </w:r>
      <w:r w:rsidR="00321644" w:rsidRPr="00321644">
        <w:t>medically</w:t>
      </w:r>
      <w:r w:rsidR="00D32DE7" w:rsidRPr="00321644">
        <w:t xml:space="preserve"> minimally invasive </w:t>
      </w:r>
      <w:r w:rsidR="00321644" w:rsidRPr="00321644">
        <w:t>procedures</w:t>
      </w:r>
      <w:r w:rsidR="00D32DE7" w:rsidRPr="00321644">
        <w:t xml:space="preserve">, the lower risk of injury from the "gentle" </w:t>
      </w:r>
      <w:r w:rsidR="0046308B">
        <w:t>robot</w:t>
      </w:r>
      <w:r w:rsidR="00D32DE7" w:rsidRPr="00D32DE7">
        <w:t xml:space="preserve"> is a significant advantage over tools made of metal. For this reason, medical grade silicone was also used for the tests at ViscoTec to meet </w:t>
      </w:r>
      <w:r w:rsidR="000C61B7">
        <w:t>such</w:t>
      </w:r>
      <w:r w:rsidR="00D32DE7" w:rsidRPr="00D32DE7">
        <w:t xml:space="preserve"> requirements</w:t>
      </w:r>
      <w:r w:rsidR="00406A09" w:rsidRPr="00D32DE7">
        <w:t>.</w:t>
      </w:r>
    </w:p>
    <w:p w14:paraId="32006310" w14:textId="30E0E8C4" w:rsidR="00406A09" w:rsidRPr="00D32DE7" w:rsidRDefault="00D32DE7" w:rsidP="00406A09">
      <w:pPr>
        <w:pStyle w:val="Presse-Fliesstext"/>
      </w:pPr>
      <w:r w:rsidRPr="00D32DE7">
        <w:t xml:space="preserve">For more information about the high-precision 3D printheads from the </w:t>
      </w:r>
      <w:r w:rsidR="00F45228">
        <w:t>dosing</w:t>
      </w:r>
      <w:r w:rsidRPr="00D32DE7">
        <w:t xml:space="preserve"> technology expert, click here</w:t>
      </w:r>
      <w:r w:rsidR="00406A09" w:rsidRPr="00D32DE7">
        <w:t xml:space="preserve">: </w:t>
      </w:r>
      <w:hyperlink r:id="rId12" w:history="1">
        <w:r w:rsidR="000C61B7" w:rsidRPr="000C61B7">
          <w:rPr>
            <w:rStyle w:val="Hyperlink"/>
          </w:rPr>
          <w:t>https://www.viscotec.de/en/industry-applications/3d-printing/</w:t>
        </w:r>
      </w:hyperlink>
    </w:p>
    <w:p w14:paraId="53E5190E" w14:textId="77777777" w:rsidR="00406A09" w:rsidRPr="00D32DE7" w:rsidRDefault="00406A09" w:rsidP="00406A09">
      <w:pPr>
        <w:pStyle w:val="Fliesstext"/>
      </w:pPr>
    </w:p>
    <w:p w14:paraId="16FF206E" w14:textId="3FAD7B60" w:rsidR="00406A09" w:rsidRPr="00321644" w:rsidRDefault="00406A09" w:rsidP="00406A09">
      <w:pPr>
        <w:pStyle w:val="Fliesstext"/>
      </w:pPr>
      <w:r w:rsidRPr="00D32DE7">
        <w:t>3</w:t>
      </w:r>
      <w:r w:rsidR="00D32DE7" w:rsidRPr="00D32DE7">
        <w:t>,</w:t>
      </w:r>
      <w:r w:rsidR="000C61B7">
        <w:t>0</w:t>
      </w:r>
      <w:r w:rsidR="00940F29">
        <w:t>28</w:t>
      </w:r>
      <w:r w:rsidRPr="00D32DE7">
        <w:rPr>
          <w:color w:val="FF0000"/>
        </w:rPr>
        <w:t xml:space="preserve"> </w:t>
      </w:r>
      <w:r w:rsidR="00D32DE7" w:rsidRPr="00D32DE7">
        <w:t xml:space="preserve">characters </w:t>
      </w:r>
      <w:r w:rsidR="001D25AC">
        <w:t>including</w:t>
      </w:r>
      <w:r w:rsidR="00D32DE7" w:rsidRPr="00D32DE7">
        <w:t xml:space="preserve"> spaces</w:t>
      </w:r>
      <w:r w:rsidRPr="00D32DE7">
        <w:t xml:space="preserve">. </w:t>
      </w:r>
      <w:r w:rsidR="00D32DE7" w:rsidRPr="00D32DE7">
        <w:t xml:space="preserve">Reprinting free of charge. </w:t>
      </w:r>
      <w:r w:rsidR="00D32DE7">
        <w:t>Copy requested.</w:t>
      </w:r>
    </w:p>
    <w:p w14:paraId="13B00135" w14:textId="77777777" w:rsidR="00406A09" w:rsidRPr="00321644" w:rsidRDefault="00406A09" w:rsidP="00406A09">
      <w:pPr>
        <w:spacing w:line="360" w:lineRule="auto"/>
        <w:ind w:right="1273"/>
        <w:rPr>
          <w:rFonts w:cs="Arial"/>
          <w:lang w:val="en-US"/>
        </w:rPr>
      </w:pPr>
    </w:p>
    <w:p w14:paraId="622AFD88" w14:textId="77777777" w:rsidR="00406A09" w:rsidRPr="00321644" w:rsidRDefault="00406A09" w:rsidP="00406A09">
      <w:pPr>
        <w:spacing w:line="360" w:lineRule="auto"/>
        <w:ind w:right="1273"/>
        <w:rPr>
          <w:rFonts w:cs="Arial"/>
          <w:lang w:val="en-US"/>
        </w:rPr>
      </w:pPr>
    </w:p>
    <w:p w14:paraId="264D3BD9" w14:textId="1AE82182" w:rsidR="00406A09" w:rsidRPr="00321644" w:rsidRDefault="00D32DE7" w:rsidP="00406A09">
      <w:pPr>
        <w:pStyle w:val="Subheadline"/>
      </w:pPr>
      <w:r w:rsidRPr="00321644">
        <w:t>Images</w:t>
      </w:r>
      <w:r w:rsidR="00406A09" w:rsidRPr="00321644">
        <w:t>:</w:t>
      </w:r>
    </w:p>
    <w:p w14:paraId="7BFDCDD1" w14:textId="77777777" w:rsidR="00406A09" w:rsidRPr="00321644" w:rsidRDefault="00406A09" w:rsidP="00406A09">
      <w:pPr>
        <w:pStyle w:val="Subheadline"/>
      </w:pPr>
    </w:p>
    <w:p w14:paraId="52CDD0E6" w14:textId="77777777" w:rsidR="00406A09" w:rsidRPr="00321644" w:rsidRDefault="00406A09" w:rsidP="00406A09">
      <w:pPr>
        <w:pStyle w:val="Subheadline"/>
      </w:pPr>
      <w:r>
        <w:rPr>
          <w:noProof/>
        </w:rPr>
        <w:drawing>
          <wp:inline distT="0" distB="0" distL="0" distR="0" wp14:anchorId="310B1ADC" wp14:editId="1212330E">
            <wp:extent cx="2285248" cy="1524635"/>
            <wp:effectExtent l="19050" t="19050" r="20320" b="184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88633" cy="1526893"/>
                    </a:xfrm>
                    <a:prstGeom prst="rect">
                      <a:avLst/>
                    </a:prstGeom>
                    <a:noFill/>
                    <a:ln>
                      <a:solidFill>
                        <a:schemeClr val="accent1"/>
                      </a:solidFill>
                    </a:ln>
                  </pic:spPr>
                </pic:pic>
              </a:graphicData>
            </a:graphic>
          </wp:inline>
        </w:drawing>
      </w:r>
      <w:r w:rsidRPr="00321644">
        <w:rPr>
          <w:noProof/>
        </w:rPr>
        <w:t xml:space="preserve"> </w:t>
      </w:r>
      <w:r>
        <w:rPr>
          <w:noProof/>
        </w:rPr>
        <w:drawing>
          <wp:inline distT="0" distB="0" distL="0" distR="0" wp14:anchorId="5F3D5E5A" wp14:editId="50597A5C">
            <wp:extent cx="1489988" cy="1924050"/>
            <wp:effectExtent l="19050" t="19050" r="15240" b="190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7884" r="4518"/>
                    <a:stretch/>
                  </pic:blipFill>
                  <pic:spPr bwMode="auto">
                    <a:xfrm>
                      <a:off x="0" y="0"/>
                      <a:ext cx="1493122" cy="1928096"/>
                    </a:xfrm>
                    <a:prstGeom prst="rect">
                      <a:avLst/>
                    </a:prstGeom>
                    <a:noFill/>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3CD3D8B4" w14:textId="79BD92A8" w:rsidR="00406A09" w:rsidRPr="00D32DE7" w:rsidRDefault="00D32DE7" w:rsidP="00406A09">
      <w:pPr>
        <w:pStyle w:val="Bildunterschrift"/>
      </w:pPr>
      <w:r w:rsidRPr="00D32DE7">
        <w:t>The result of the first tests with the ViscoTec 3D print heads is a pneumatic actuator with very small dimensions</w:t>
      </w:r>
      <w:r>
        <w:t>.</w:t>
      </w:r>
    </w:p>
    <w:p w14:paraId="262D405E" w14:textId="79B3B833" w:rsidR="00406A09" w:rsidRDefault="00406A09" w:rsidP="00406A09">
      <w:pPr>
        <w:pStyle w:val="Bildunterschrift"/>
      </w:pPr>
    </w:p>
    <w:p w14:paraId="7EAE748F" w14:textId="05BA91DB" w:rsidR="000C61B7" w:rsidRDefault="000C61B7" w:rsidP="00406A09">
      <w:pPr>
        <w:pStyle w:val="Bildunterschrift"/>
      </w:pPr>
    </w:p>
    <w:p w14:paraId="617A346E" w14:textId="283A50CE" w:rsidR="000C61B7" w:rsidRDefault="000C61B7" w:rsidP="00406A09">
      <w:pPr>
        <w:pStyle w:val="Bildunterschrift"/>
      </w:pPr>
    </w:p>
    <w:p w14:paraId="603AB771" w14:textId="479C4444" w:rsidR="000C61B7" w:rsidRDefault="000C61B7" w:rsidP="00406A09">
      <w:pPr>
        <w:pStyle w:val="Bildunterschrift"/>
      </w:pPr>
    </w:p>
    <w:p w14:paraId="50F3B2DA" w14:textId="77777777" w:rsidR="000C61B7" w:rsidRPr="00D32DE7" w:rsidRDefault="000C61B7" w:rsidP="00406A09">
      <w:pPr>
        <w:pStyle w:val="Bildunterschrift"/>
      </w:pPr>
    </w:p>
    <w:p w14:paraId="453FAA14" w14:textId="77777777" w:rsidR="00F074B2" w:rsidRPr="00251BF6" w:rsidRDefault="00B960E9" w:rsidP="005E050F">
      <w:pPr>
        <w:pStyle w:val="Subheadline"/>
      </w:pPr>
      <w:r w:rsidRPr="00251BF6">
        <w:lastRenderedPageBreak/>
        <w:t>ViscoTec – Perfectly dosed!</w:t>
      </w:r>
    </w:p>
    <w:p w14:paraId="366C9902" w14:textId="026C620A" w:rsidR="00585A07" w:rsidRPr="003671A3" w:rsidRDefault="00585A07" w:rsidP="00585A07">
      <w:pPr>
        <w:pStyle w:val="Fliesstext"/>
      </w:pPr>
      <w:r w:rsidRPr="003671A3">
        <w:t>ViscoTec Pumpen- u. Dosiertechnik GmbH manufactures systems required for conveying, dosing, applying, filling, and emptying medium to high-viscosity fluids. The headquarter</w:t>
      </w:r>
      <w:r w:rsidR="001D25AC">
        <w:t>s</w:t>
      </w:r>
      <w:r w:rsidRPr="003671A3">
        <w:t xml:space="preserve"> is in Töging a. Inn (Bavaria). ViscoTec has subsidiaries in the USA, in China, Singapore, India and in France and employs about 260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mPas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 or many other branches.</w:t>
      </w:r>
    </w:p>
    <w:p w14:paraId="7F36B019" w14:textId="77777777" w:rsidR="00F074B2" w:rsidRPr="00251BF6" w:rsidRDefault="00F074B2" w:rsidP="00F074B2">
      <w:pPr>
        <w:rPr>
          <w:rFonts w:cs="Arial"/>
          <w:lang w:val="en-US"/>
        </w:rPr>
      </w:pPr>
    </w:p>
    <w:p w14:paraId="700EAF22" w14:textId="77777777" w:rsidR="00F074B2" w:rsidRPr="00251BF6" w:rsidRDefault="00F074B2" w:rsidP="00C60AD4">
      <w:pPr>
        <w:spacing w:line="360" w:lineRule="auto"/>
        <w:ind w:right="1273"/>
        <w:rPr>
          <w:rFonts w:cs="Arial"/>
          <w:lang w:val="en-US"/>
        </w:rPr>
      </w:pPr>
    </w:p>
    <w:p w14:paraId="7E619585" w14:textId="77777777" w:rsidR="00F074B2" w:rsidRPr="00251BF6" w:rsidRDefault="00B82931" w:rsidP="005E050F">
      <w:pPr>
        <w:pStyle w:val="Subheadline"/>
      </w:pPr>
      <w:r w:rsidRPr="00251BF6">
        <w:t>Press contact</w:t>
      </w:r>
      <w:r w:rsidR="00F074B2" w:rsidRPr="00251BF6">
        <w:t>:</w:t>
      </w:r>
    </w:p>
    <w:p w14:paraId="00B21E5C" w14:textId="77777777" w:rsidR="00F074B2" w:rsidRPr="00251BF6" w:rsidRDefault="00D87E45" w:rsidP="005E050F">
      <w:pPr>
        <w:pStyle w:val="Fliesstext"/>
      </w:pPr>
      <w:r w:rsidRPr="00251BF6">
        <w:t>Melanie Hintereder</w:t>
      </w:r>
      <w:r w:rsidR="00F074B2" w:rsidRPr="00251BF6">
        <w:t>, Marketing</w:t>
      </w:r>
    </w:p>
    <w:p w14:paraId="4C435975" w14:textId="77777777" w:rsidR="00B82931" w:rsidRPr="00251BF6" w:rsidRDefault="00B82931" w:rsidP="005E050F">
      <w:pPr>
        <w:pStyle w:val="Fliesstext"/>
      </w:pPr>
      <w:r w:rsidRPr="00251BF6">
        <w:t>Phone: +49 8631 9274-</w:t>
      </w:r>
      <w:r w:rsidR="00D87E45" w:rsidRPr="00251BF6">
        <w:t>404</w:t>
      </w:r>
      <w:r w:rsidRPr="00251BF6">
        <w:t xml:space="preserve"> </w:t>
      </w:r>
    </w:p>
    <w:p w14:paraId="4ECBB386" w14:textId="77777777" w:rsidR="00B82931" w:rsidRPr="00251BF6" w:rsidRDefault="00D87E45" w:rsidP="005E050F">
      <w:pPr>
        <w:pStyle w:val="Fliesstext"/>
      </w:pPr>
      <w:r w:rsidRPr="00251BF6">
        <w:t>melanie.hintereder</w:t>
      </w:r>
      <w:r w:rsidR="00B82931" w:rsidRPr="00251BF6">
        <w:t xml:space="preserve">@viscotec.de </w:t>
      </w:r>
    </w:p>
    <w:p w14:paraId="77B2EEB2" w14:textId="77777777" w:rsidR="00B82931" w:rsidRPr="00251BF6" w:rsidRDefault="00B82931" w:rsidP="00B82931">
      <w:pPr>
        <w:spacing w:line="360" w:lineRule="auto"/>
        <w:ind w:right="1273"/>
        <w:rPr>
          <w:rFonts w:cs="Arial"/>
          <w:lang w:val="en-US"/>
        </w:rPr>
      </w:pPr>
    </w:p>
    <w:p w14:paraId="267C2CC2" w14:textId="77777777" w:rsidR="00B82931" w:rsidRPr="00251BF6" w:rsidRDefault="00B82931" w:rsidP="005E050F">
      <w:pPr>
        <w:pStyle w:val="Fliesstext"/>
        <w:rPr>
          <w:b/>
          <w:bCs/>
        </w:rPr>
      </w:pPr>
    </w:p>
    <w:p w14:paraId="04CDDF54" w14:textId="77777777" w:rsidR="00B82931" w:rsidRPr="00251BF6" w:rsidRDefault="00B82931" w:rsidP="005E050F">
      <w:pPr>
        <w:pStyle w:val="Fliesstext"/>
      </w:pPr>
      <w:r w:rsidRPr="00251BF6">
        <w:rPr>
          <w:rStyle w:val="Fett"/>
        </w:rPr>
        <w:t>ViscoTec America Inc.</w:t>
      </w:r>
      <w:r w:rsidRPr="00251BF6">
        <w:rPr>
          <w:b/>
          <w:bCs/>
        </w:rPr>
        <w:br/>
      </w:r>
      <w:r w:rsidRPr="00251BF6">
        <w:t>1955 Vaughn Road, Suite 209 | Kennesaw, GA 30144 | USA</w:t>
      </w:r>
      <w:r w:rsidRPr="00251BF6">
        <w:br/>
        <w:t>www.viscotec-america.com</w:t>
      </w:r>
    </w:p>
    <w:p w14:paraId="68FD4C9D" w14:textId="77777777" w:rsidR="00B82931" w:rsidRPr="00251BF6" w:rsidRDefault="00B82931" w:rsidP="005E050F">
      <w:pPr>
        <w:pStyle w:val="Fliesstext"/>
      </w:pPr>
    </w:p>
    <w:p w14:paraId="58711E97" w14:textId="77777777" w:rsidR="00B82931" w:rsidRPr="00251BF6" w:rsidRDefault="00B82931" w:rsidP="005E050F">
      <w:pPr>
        <w:pStyle w:val="Fliesstext"/>
      </w:pPr>
      <w:r w:rsidRPr="00251BF6">
        <w:rPr>
          <w:rStyle w:val="Fett"/>
        </w:rPr>
        <w:t>ViscoTec Asia Pte Ltd</w:t>
      </w:r>
      <w:r w:rsidRPr="00251BF6">
        <w:rPr>
          <w:b/>
          <w:bCs/>
        </w:rPr>
        <w:br/>
      </w:r>
      <w:r w:rsidR="0040374B" w:rsidRPr="00251BF6">
        <w:t>7 Gambas Crescent | #09-38, Ark @ Gambas | Singapore 757087 | Singapore</w:t>
      </w:r>
      <w:r w:rsidRPr="00251BF6">
        <w:br/>
        <w:t>www.viscotec-asia.com</w:t>
      </w:r>
    </w:p>
    <w:p w14:paraId="06AF74DB" w14:textId="77777777" w:rsidR="00B82931" w:rsidRPr="00251BF6" w:rsidRDefault="00B82931" w:rsidP="005E050F">
      <w:pPr>
        <w:pStyle w:val="Fliesstext"/>
      </w:pPr>
    </w:p>
    <w:p w14:paraId="14229B8D" w14:textId="77777777" w:rsidR="00504258" w:rsidRPr="00251BF6" w:rsidRDefault="00B82931" w:rsidP="005E050F">
      <w:pPr>
        <w:pStyle w:val="Fliesstext"/>
      </w:pPr>
      <w:r w:rsidRPr="00251BF6">
        <w:rPr>
          <w:rStyle w:val="Fett"/>
        </w:rPr>
        <w:t>ViscoTec Shanghai Ltd. / Greater China</w:t>
      </w:r>
      <w:r w:rsidRPr="00251BF6">
        <w:rPr>
          <w:b/>
          <w:bCs/>
        </w:rPr>
        <w:br/>
      </w:r>
      <w:r w:rsidR="00504258" w:rsidRPr="00251BF6">
        <w:t>1/F, BLK 18, City of Elite | No. 1000 Jin Hai Road, Pudong</w:t>
      </w:r>
      <w:r w:rsidR="00504258" w:rsidRPr="00251BF6">
        <w:br/>
        <w:t>Shanghai, 201206 | P.R. China</w:t>
      </w:r>
    </w:p>
    <w:p w14:paraId="0EB62739" w14:textId="77777777" w:rsidR="00B82931" w:rsidRPr="00251BF6" w:rsidRDefault="00B82931" w:rsidP="005E050F">
      <w:pPr>
        <w:pStyle w:val="Fliesstext"/>
      </w:pPr>
      <w:r w:rsidRPr="00251BF6">
        <w:t>www.viscotec.com.cn</w:t>
      </w:r>
    </w:p>
    <w:p w14:paraId="7D0B759E" w14:textId="77777777" w:rsidR="00B82931" w:rsidRPr="00251BF6" w:rsidRDefault="00B82931" w:rsidP="005E050F">
      <w:pPr>
        <w:pStyle w:val="Fliesstext"/>
      </w:pPr>
    </w:p>
    <w:p w14:paraId="3BAC2C47" w14:textId="77777777" w:rsidR="00F074B2" w:rsidRPr="00251BF6" w:rsidRDefault="00B82931" w:rsidP="005E050F">
      <w:pPr>
        <w:pStyle w:val="Fliesstext"/>
      </w:pPr>
      <w:r w:rsidRPr="00251BF6">
        <w:rPr>
          <w:rStyle w:val="Fett"/>
        </w:rPr>
        <w:t>ViscoTec India Pvt. Ltd.</w:t>
      </w:r>
      <w:r w:rsidRPr="00251BF6">
        <w:br/>
        <w:t>710 Nucleus Mall, 1 Church Road Pune | Pune 411001 | India</w:t>
      </w:r>
      <w:r w:rsidRPr="00251BF6">
        <w:br/>
      </w:r>
      <w:r w:rsidR="005E050F" w:rsidRPr="00251BF6">
        <w:t>www.viscotec-india.com</w:t>
      </w:r>
    </w:p>
    <w:p w14:paraId="572B7FA0" w14:textId="77777777" w:rsidR="005E050F" w:rsidRPr="00251BF6" w:rsidRDefault="005E050F" w:rsidP="00A82FFA">
      <w:pPr>
        <w:rPr>
          <w:lang w:val="en-US"/>
        </w:rPr>
      </w:pPr>
    </w:p>
    <w:p w14:paraId="3ACC032E" w14:textId="77777777" w:rsidR="005B4211" w:rsidRPr="00585A07" w:rsidRDefault="005B4211" w:rsidP="005B4211">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3FA2BE53" w14:textId="77777777" w:rsidR="005B4211" w:rsidRPr="00585A07" w:rsidRDefault="005B4211" w:rsidP="00A82FFA">
      <w:pPr>
        <w:rPr>
          <w:lang w:val="fr-FR"/>
        </w:rPr>
      </w:pPr>
    </w:p>
    <w:p w14:paraId="616C3BFC" w14:textId="77777777" w:rsidR="005E050F" w:rsidRPr="00585A07" w:rsidRDefault="005E050F" w:rsidP="00A82FFA">
      <w:pPr>
        <w:rPr>
          <w:lang w:val="fr-FR"/>
        </w:rPr>
      </w:pPr>
    </w:p>
    <w:p w14:paraId="1046177B" w14:textId="77777777" w:rsidR="005E050F" w:rsidRPr="00585A07" w:rsidRDefault="005E050F" w:rsidP="00A82FFA">
      <w:pPr>
        <w:rPr>
          <w:lang w:val="fr-FR"/>
        </w:rPr>
      </w:pPr>
    </w:p>
    <w:sectPr w:rsidR="005E050F" w:rsidRPr="00585A07" w:rsidSect="004B3830">
      <w:headerReference w:type="default" r:id="rId15"/>
      <w:footerReference w:type="even" r:id="rId16"/>
      <w:footerReference w:type="default" r:id="rId17"/>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33BE72" w14:textId="77777777" w:rsidR="00923031" w:rsidRDefault="00923031">
      <w:r>
        <w:separator/>
      </w:r>
    </w:p>
  </w:endnote>
  <w:endnote w:type="continuationSeparator" w:id="0">
    <w:p w14:paraId="2F4FF725" w14:textId="77777777" w:rsidR="00923031" w:rsidRDefault="00923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40BC3" w14:textId="77777777" w:rsidR="00551F5B" w:rsidRDefault="00551F5B">
    <w:pPr>
      <w:pStyle w:val="Fuzeile"/>
    </w:pPr>
  </w:p>
  <w:p w14:paraId="6C641D37" w14:textId="77777777" w:rsidR="00551F5B" w:rsidRDefault="00551F5B"/>
  <w:p w14:paraId="57C1BE0A" w14:textId="77777777" w:rsidR="00551F5B" w:rsidRDefault="00551F5B"/>
  <w:p w14:paraId="3EA47799"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808AC" w14:textId="77777777" w:rsidR="003976F5" w:rsidRDefault="003976F5" w:rsidP="003976F5">
    <w:pPr>
      <w:tabs>
        <w:tab w:val="left" w:pos="3261"/>
      </w:tabs>
      <w:rPr>
        <w:rFonts w:cs="Arial"/>
        <w:noProof/>
        <w:sz w:val="14"/>
        <w:szCs w:val="14"/>
      </w:rPr>
    </w:pPr>
  </w:p>
  <w:p w14:paraId="7CB18240"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46E26BB8" wp14:editId="774B405E">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EDE410"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40DED44D" w14:textId="77777777" w:rsidR="00B266CD" w:rsidRDefault="00B266CD" w:rsidP="003976F5">
    <w:pPr>
      <w:tabs>
        <w:tab w:val="left" w:pos="3261"/>
      </w:tabs>
      <w:rPr>
        <w:rFonts w:cs="Arial"/>
        <w:noProof/>
        <w:sz w:val="14"/>
        <w:szCs w:val="14"/>
      </w:rPr>
    </w:pPr>
  </w:p>
  <w:p w14:paraId="3F835BF9" w14:textId="77777777" w:rsidR="00B266CD" w:rsidRPr="00D32DE7" w:rsidRDefault="00B82931" w:rsidP="005E050F">
    <w:pPr>
      <w:pStyle w:val="FuzeileVT"/>
    </w:pPr>
    <w:r w:rsidRPr="00D32DE7">
      <w:t>Status</w:t>
    </w:r>
    <w:r w:rsidR="00B266CD" w:rsidRPr="00D32DE7">
      <w:t>:</w:t>
    </w:r>
    <w:r w:rsidR="00A82FFA" w:rsidRPr="00D32DE7">
      <w:t xml:space="preserve"> </w:t>
    </w:r>
    <w:r w:rsidR="00251BF6" w:rsidRPr="00D32DE7">
      <w:t>08.</w:t>
    </w:r>
    <w:r w:rsidR="00A82FFA" w:rsidRPr="00D32DE7">
      <w:t>0</w:t>
    </w:r>
    <w:r w:rsidR="00251BF6" w:rsidRPr="00D32DE7">
      <w:t>1</w:t>
    </w:r>
    <w:r w:rsidR="00A82FFA" w:rsidRPr="00D32DE7">
      <w:t>.20</w:t>
    </w:r>
    <w:r w:rsidR="00251BF6" w:rsidRPr="00D32DE7">
      <w:t>20</w:t>
    </w:r>
    <w:r w:rsidR="00B266CD" w:rsidRPr="00D32DE7">
      <w:rPr>
        <w:color w:val="7F7F7F"/>
      </w:rPr>
      <w:tab/>
    </w:r>
    <w:r w:rsidR="00A82FFA" w:rsidRPr="00D32DE7">
      <w:t xml:space="preserve"> </w:t>
    </w:r>
    <w:r w:rsidR="00B266CD" w:rsidRPr="00D32DE7">
      <w:rPr>
        <w:color w:val="7F7F7F"/>
      </w:rPr>
      <w:tab/>
    </w:r>
    <w:r w:rsidR="00B266CD" w:rsidRPr="00D32DE7">
      <w:tab/>
    </w:r>
    <w:r w:rsidRPr="00D32DE7">
      <w:t>Page</w:t>
    </w:r>
    <w:r w:rsidR="00B266CD" w:rsidRPr="00D32DE7">
      <w:t xml:space="preserve"> </w:t>
    </w:r>
    <w:r w:rsidR="00B266CD" w:rsidRPr="003976F5">
      <w:fldChar w:fldCharType="begin"/>
    </w:r>
    <w:r w:rsidR="00B266CD" w:rsidRPr="00D32DE7">
      <w:instrText xml:space="preserve"> PAGE </w:instrText>
    </w:r>
    <w:r w:rsidR="00B266CD" w:rsidRPr="003976F5">
      <w:fldChar w:fldCharType="separate"/>
    </w:r>
    <w:r w:rsidR="00B266CD" w:rsidRPr="00D32DE7">
      <w:t>1</w:t>
    </w:r>
    <w:r w:rsidR="00B266CD" w:rsidRPr="003976F5">
      <w:fldChar w:fldCharType="end"/>
    </w:r>
    <w:r w:rsidR="00B266CD" w:rsidRPr="00D32DE7">
      <w:t xml:space="preserve"> </w:t>
    </w:r>
    <w:r w:rsidRPr="00D32DE7">
      <w:t>of</w:t>
    </w:r>
    <w:r w:rsidR="00B266CD" w:rsidRPr="00D32DE7">
      <w:t xml:space="preserve"> </w:t>
    </w:r>
    <w:r w:rsidR="00B266CD" w:rsidRPr="003976F5">
      <w:fldChar w:fldCharType="begin"/>
    </w:r>
    <w:r w:rsidR="00B266CD" w:rsidRPr="00D32DE7">
      <w:instrText xml:space="preserve"> NUMPAGES  </w:instrText>
    </w:r>
    <w:r w:rsidR="00B266CD" w:rsidRPr="003976F5">
      <w:fldChar w:fldCharType="separate"/>
    </w:r>
    <w:r w:rsidR="00B266CD" w:rsidRPr="00D32DE7">
      <w:t>1</w:t>
    </w:r>
    <w:r w:rsidR="00B266CD" w:rsidRPr="003976F5">
      <w:fldChar w:fldCharType="end"/>
    </w:r>
  </w:p>
  <w:p w14:paraId="2D6C3CAB" w14:textId="77777777" w:rsidR="00AE2DD9" w:rsidRPr="00D32DE7" w:rsidRDefault="00AE2DD9" w:rsidP="003976F5">
    <w:pPr>
      <w:tabs>
        <w:tab w:val="left" w:pos="450"/>
        <w:tab w:val="left" w:pos="3261"/>
        <w:tab w:val="left" w:pos="5954"/>
        <w:tab w:val="left" w:pos="8789"/>
      </w:tabs>
      <w:rPr>
        <w:rFonts w:cs="Arial"/>
        <w:b/>
        <w:noProof/>
        <w:sz w:val="14"/>
        <w:szCs w:val="14"/>
        <w:lang w:val="en-US"/>
      </w:rPr>
    </w:pPr>
  </w:p>
  <w:p w14:paraId="2C604477" w14:textId="77777777" w:rsidR="00DB594E" w:rsidRPr="00D32DE7" w:rsidRDefault="00DB594E" w:rsidP="003976F5">
    <w:pPr>
      <w:tabs>
        <w:tab w:val="left" w:pos="450"/>
        <w:tab w:val="left" w:pos="3261"/>
        <w:tab w:val="left" w:pos="5954"/>
        <w:tab w:val="left" w:pos="8789"/>
      </w:tabs>
      <w:rPr>
        <w:rFonts w:cs="Arial"/>
        <w:noProof/>
        <w:color w:val="7F7F7F"/>
        <w:sz w:val="14"/>
        <w:szCs w:val="14"/>
        <w:lang w:val="en-US"/>
      </w:rPr>
    </w:pPr>
    <w:r w:rsidRPr="00D32DE7">
      <w:rPr>
        <w:rFonts w:cs="Arial"/>
        <w:b/>
        <w:noProof/>
        <w:sz w:val="14"/>
        <w:szCs w:val="14"/>
        <w:lang w:val="en-US"/>
      </w:rPr>
      <w:t>ViscoTec</w:t>
    </w:r>
    <w:r w:rsidRPr="00D32DE7">
      <w:rPr>
        <w:rFonts w:cs="Arial"/>
        <w:noProof/>
        <w:sz w:val="14"/>
        <w:szCs w:val="14"/>
        <w:lang w:val="en-US"/>
      </w:rPr>
      <w:tab/>
      <w:t>Amperstraße 13</w:t>
    </w:r>
    <w:r w:rsidRPr="00D32DE7">
      <w:rPr>
        <w:rFonts w:cs="Arial"/>
        <w:noProof/>
        <w:color w:val="7F7F7F"/>
        <w:sz w:val="14"/>
        <w:szCs w:val="14"/>
        <w:lang w:val="en-US"/>
      </w:rPr>
      <w:tab/>
    </w:r>
    <w:r w:rsidRPr="00D32DE7">
      <w:rPr>
        <w:rFonts w:cs="Arial"/>
        <w:b/>
        <w:noProof/>
        <w:color w:val="00B0F0"/>
        <w:sz w:val="14"/>
        <w:szCs w:val="14"/>
        <w:lang w:val="en-US"/>
      </w:rPr>
      <w:t>T</w:t>
    </w:r>
    <w:r w:rsidRPr="00D32DE7">
      <w:rPr>
        <w:rFonts w:cs="Arial"/>
        <w:noProof/>
        <w:color w:val="7F7F7F"/>
        <w:sz w:val="14"/>
        <w:szCs w:val="14"/>
        <w:lang w:val="en-US"/>
      </w:rPr>
      <w:t xml:space="preserve"> </w:t>
    </w:r>
    <w:r w:rsidR="003976F5" w:rsidRPr="00D32DE7">
      <w:rPr>
        <w:rFonts w:cs="Arial"/>
        <w:noProof/>
        <w:color w:val="7F7F7F"/>
        <w:sz w:val="14"/>
        <w:szCs w:val="14"/>
        <w:lang w:val="en-US"/>
      </w:rPr>
      <w:t xml:space="preserve"> </w:t>
    </w:r>
    <w:r w:rsidR="003976F5" w:rsidRPr="00D32DE7">
      <w:rPr>
        <w:rFonts w:cs="Arial"/>
        <w:noProof/>
        <w:sz w:val="14"/>
        <w:szCs w:val="14"/>
        <w:lang w:val="en-US"/>
      </w:rPr>
      <w:t>+49 8631 9274-0</w:t>
    </w:r>
    <w:r w:rsidR="003976F5" w:rsidRPr="00D32DE7">
      <w:rPr>
        <w:rFonts w:cs="Arial"/>
        <w:noProof/>
        <w:color w:val="7F7F7F"/>
        <w:sz w:val="14"/>
        <w:szCs w:val="14"/>
        <w:lang w:val="en-US"/>
      </w:rPr>
      <w:tab/>
    </w:r>
    <w:r w:rsidR="003976F5" w:rsidRPr="00D32DE7">
      <w:rPr>
        <w:rFonts w:cs="Arial"/>
        <w:b/>
        <w:noProof/>
        <w:color w:val="00B0F0"/>
        <w:sz w:val="14"/>
        <w:szCs w:val="14"/>
        <w:lang w:val="en-US"/>
      </w:rPr>
      <w:t>W</w:t>
    </w:r>
    <w:r w:rsidR="003976F5" w:rsidRPr="00D32DE7">
      <w:rPr>
        <w:rFonts w:cs="Arial"/>
        <w:noProof/>
        <w:color w:val="7F7F7F"/>
        <w:sz w:val="14"/>
        <w:szCs w:val="14"/>
        <w:lang w:val="en-US"/>
      </w:rPr>
      <w:t xml:space="preserve"> </w:t>
    </w:r>
    <w:r w:rsidR="003976F5" w:rsidRPr="00D32DE7">
      <w:rPr>
        <w:rFonts w:cs="Arial"/>
        <w:noProof/>
        <w:color w:val="7F7F7F"/>
        <w:sz w:val="20"/>
        <w:szCs w:val="20"/>
        <w:lang w:val="en-US"/>
      </w:rPr>
      <w:t xml:space="preserve"> </w:t>
    </w:r>
    <w:r w:rsidR="003976F5" w:rsidRPr="00D32DE7">
      <w:rPr>
        <w:rFonts w:cs="Arial"/>
        <w:noProof/>
        <w:sz w:val="14"/>
        <w:szCs w:val="14"/>
        <w:lang w:val="en-US"/>
      </w:rPr>
      <w:t>www.viscotec.de</w:t>
    </w:r>
    <w:r w:rsidRPr="00D32DE7">
      <w:rPr>
        <w:rFonts w:cs="Arial"/>
        <w:noProof/>
        <w:sz w:val="14"/>
        <w:szCs w:val="14"/>
        <w:lang w:val="en-US"/>
      </w:rPr>
      <w:t xml:space="preserve"> </w:t>
    </w:r>
  </w:p>
  <w:p w14:paraId="042F42A1"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241BD336" w14:textId="77777777" w:rsidR="004B3830" w:rsidRDefault="004B3830" w:rsidP="00DB594E">
    <w:pPr>
      <w:tabs>
        <w:tab w:val="left" w:pos="3261"/>
      </w:tabs>
      <w:rPr>
        <w:rFonts w:cs="Arial"/>
        <w:noProof/>
        <w:color w:val="7F7F7F"/>
        <w:sz w:val="16"/>
        <w:szCs w:val="16"/>
      </w:rPr>
    </w:pPr>
  </w:p>
  <w:p w14:paraId="5A828559"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7FAA0" w14:textId="77777777" w:rsidR="00923031" w:rsidRDefault="00923031">
      <w:r>
        <w:separator/>
      </w:r>
    </w:p>
  </w:footnote>
  <w:footnote w:type="continuationSeparator" w:id="0">
    <w:p w14:paraId="2C39BA2D" w14:textId="77777777" w:rsidR="00923031" w:rsidRDefault="009230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0F252"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7D40BA2D" wp14:editId="37335220">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0D034A" w14:textId="77777777" w:rsidR="00DB594E" w:rsidRDefault="00DB594E">
    <w:pPr>
      <w:rPr>
        <w:rFonts w:cs="Arial"/>
        <w:sz w:val="16"/>
        <w:szCs w:val="16"/>
      </w:rPr>
    </w:pPr>
  </w:p>
  <w:p w14:paraId="5943FD02"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A09"/>
    <w:rsid w:val="000023E1"/>
    <w:rsid w:val="0000359E"/>
    <w:rsid w:val="00012C68"/>
    <w:rsid w:val="00036722"/>
    <w:rsid w:val="00060FDA"/>
    <w:rsid w:val="0008235A"/>
    <w:rsid w:val="000857E6"/>
    <w:rsid w:val="00085A89"/>
    <w:rsid w:val="00092C13"/>
    <w:rsid w:val="000937BB"/>
    <w:rsid w:val="000C61B7"/>
    <w:rsid w:val="000C6345"/>
    <w:rsid w:val="000D7F60"/>
    <w:rsid w:val="00121DC3"/>
    <w:rsid w:val="00125C7C"/>
    <w:rsid w:val="00130F23"/>
    <w:rsid w:val="00150577"/>
    <w:rsid w:val="00170EF2"/>
    <w:rsid w:val="00181A8E"/>
    <w:rsid w:val="001827BA"/>
    <w:rsid w:val="00194215"/>
    <w:rsid w:val="001D25AC"/>
    <w:rsid w:val="001D73C3"/>
    <w:rsid w:val="001E381D"/>
    <w:rsid w:val="001F356B"/>
    <w:rsid w:val="001F520D"/>
    <w:rsid w:val="002145DD"/>
    <w:rsid w:val="00251BF6"/>
    <w:rsid w:val="00270FE7"/>
    <w:rsid w:val="002823B0"/>
    <w:rsid w:val="00294735"/>
    <w:rsid w:val="00297513"/>
    <w:rsid w:val="002B2120"/>
    <w:rsid w:val="002E2147"/>
    <w:rsid w:val="002F1753"/>
    <w:rsid w:val="002F4234"/>
    <w:rsid w:val="00301B89"/>
    <w:rsid w:val="0030370D"/>
    <w:rsid w:val="00321644"/>
    <w:rsid w:val="00353DCC"/>
    <w:rsid w:val="00366EF8"/>
    <w:rsid w:val="0037310C"/>
    <w:rsid w:val="00390802"/>
    <w:rsid w:val="00393D26"/>
    <w:rsid w:val="003976F5"/>
    <w:rsid w:val="00397B89"/>
    <w:rsid w:val="003D224A"/>
    <w:rsid w:val="003D606D"/>
    <w:rsid w:val="00401BBD"/>
    <w:rsid w:val="004023F4"/>
    <w:rsid w:val="0040374B"/>
    <w:rsid w:val="00406A09"/>
    <w:rsid w:val="004111B1"/>
    <w:rsid w:val="00426AC8"/>
    <w:rsid w:val="00431F7F"/>
    <w:rsid w:val="00434E86"/>
    <w:rsid w:val="00454676"/>
    <w:rsid w:val="0046308B"/>
    <w:rsid w:val="00470419"/>
    <w:rsid w:val="00473102"/>
    <w:rsid w:val="004B3830"/>
    <w:rsid w:val="004C6A67"/>
    <w:rsid w:val="004D4BBC"/>
    <w:rsid w:val="004F398D"/>
    <w:rsid w:val="004F5700"/>
    <w:rsid w:val="0050281D"/>
    <w:rsid w:val="00504258"/>
    <w:rsid w:val="005075EC"/>
    <w:rsid w:val="00513156"/>
    <w:rsid w:val="0052307D"/>
    <w:rsid w:val="00533C74"/>
    <w:rsid w:val="00534826"/>
    <w:rsid w:val="00535911"/>
    <w:rsid w:val="005363AD"/>
    <w:rsid w:val="00551F5B"/>
    <w:rsid w:val="005566EC"/>
    <w:rsid w:val="005624D6"/>
    <w:rsid w:val="00562844"/>
    <w:rsid w:val="005726B7"/>
    <w:rsid w:val="0058577D"/>
    <w:rsid w:val="00585A07"/>
    <w:rsid w:val="005B4211"/>
    <w:rsid w:val="005C2903"/>
    <w:rsid w:val="005D7E04"/>
    <w:rsid w:val="005E050F"/>
    <w:rsid w:val="005E4183"/>
    <w:rsid w:val="005F2038"/>
    <w:rsid w:val="005F5262"/>
    <w:rsid w:val="00611CE1"/>
    <w:rsid w:val="00613306"/>
    <w:rsid w:val="00615DEA"/>
    <w:rsid w:val="0061700A"/>
    <w:rsid w:val="0062736B"/>
    <w:rsid w:val="0062759D"/>
    <w:rsid w:val="00671EB4"/>
    <w:rsid w:val="006B5E45"/>
    <w:rsid w:val="006C2656"/>
    <w:rsid w:val="006D01F7"/>
    <w:rsid w:val="006E552A"/>
    <w:rsid w:val="006F198C"/>
    <w:rsid w:val="00711926"/>
    <w:rsid w:val="00711B73"/>
    <w:rsid w:val="00721738"/>
    <w:rsid w:val="00735BD6"/>
    <w:rsid w:val="0073733A"/>
    <w:rsid w:val="007475B9"/>
    <w:rsid w:val="007561F9"/>
    <w:rsid w:val="007602BD"/>
    <w:rsid w:val="00760510"/>
    <w:rsid w:val="00773ED5"/>
    <w:rsid w:val="0077677A"/>
    <w:rsid w:val="007824A4"/>
    <w:rsid w:val="00794419"/>
    <w:rsid w:val="007B0AD8"/>
    <w:rsid w:val="007C1D15"/>
    <w:rsid w:val="007D5B08"/>
    <w:rsid w:val="007F592F"/>
    <w:rsid w:val="007F738F"/>
    <w:rsid w:val="00814DD8"/>
    <w:rsid w:val="0083310B"/>
    <w:rsid w:val="00851C72"/>
    <w:rsid w:val="00872280"/>
    <w:rsid w:val="00873107"/>
    <w:rsid w:val="00881B09"/>
    <w:rsid w:val="008A36FE"/>
    <w:rsid w:val="008B14A5"/>
    <w:rsid w:val="008B47C6"/>
    <w:rsid w:val="008C0FD4"/>
    <w:rsid w:val="008D154F"/>
    <w:rsid w:val="00904BB2"/>
    <w:rsid w:val="009139CC"/>
    <w:rsid w:val="00923031"/>
    <w:rsid w:val="0092628F"/>
    <w:rsid w:val="00940F29"/>
    <w:rsid w:val="009467AC"/>
    <w:rsid w:val="009513E0"/>
    <w:rsid w:val="00954F4E"/>
    <w:rsid w:val="00965AEA"/>
    <w:rsid w:val="0098528E"/>
    <w:rsid w:val="00985FB4"/>
    <w:rsid w:val="00986BE5"/>
    <w:rsid w:val="009A5722"/>
    <w:rsid w:val="009D2A8B"/>
    <w:rsid w:val="009D2E29"/>
    <w:rsid w:val="009D4116"/>
    <w:rsid w:val="009E249C"/>
    <w:rsid w:val="009F51C7"/>
    <w:rsid w:val="00A02B05"/>
    <w:rsid w:val="00A15EE2"/>
    <w:rsid w:val="00A16B40"/>
    <w:rsid w:val="00A214ED"/>
    <w:rsid w:val="00A82FFA"/>
    <w:rsid w:val="00AA274E"/>
    <w:rsid w:val="00AC65A4"/>
    <w:rsid w:val="00AE2DD9"/>
    <w:rsid w:val="00AE3AD4"/>
    <w:rsid w:val="00AE7F67"/>
    <w:rsid w:val="00B07030"/>
    <w:rsid w:val="00B11A1C"/>
    <w:rsid w:val="00B1330C"/>
    <w:rsid w:val="00B266CD"/>
    <w:rsid w:val="00B275C4"/>
    <w:rsid w:val="00B30813"/>
    <w:rsid w:val="00B41D41"/>
    <w:rsid w:val="00B42982"/>
    <w:rsid w:val="00B6006D"/>
    <w:rsid w:val="00B61FBF"/>
    <w:rsid w:val="00B62D25"/>
    <w:rsid w:val="00B65DA7"/>
    <w:rsid w:val="00B66FCA"/>
    <w:rsid w:val="00B82931"/>
    <w:rsid w:val="00B904F9"/>
    <w:rsid w:val="00B960E9"/>
    <w:rsid w:val="00B9622B"/>
    <w:rsid w:val="00BE3AD2"/>
    <w:rsid w:val="00BE6360"/>
    <w:rsid w:val="00BF37EF"/>
    <w:rsid w:val="00BF4E55"/>
    <w:rsid w:val="00C13A2D"/>
    <w:rsid w:val="00C450E2"/>
    <w:rsid w:val="00C60AD4"/>
    <w:rsid w:val="00C67124"/>
    <w:rsid w:val="00C733AE"/>
    <w:rsid w:val="00C928C1"/>
    <w:rsid w:val="00CA7D41"/>
    <w:rsid w:val="00CD5602"/>
    <w:rsid w:val="00CE60B0"/>
    <w:rsid w:val="00CF5E36"/>
    <w:rsid w:val="00D002C7"/>
    <w:rsid w:val="00D02E03"/>
    <w:rsid w:val="00D32DE7"/>
    <w:rsid w:val="00D33DD0"/>
    <w:rsid w:val="00D60136"/>
    <w:rsid w:val="00D63B8B"/>
    <w:rsid w:val="00D64379"/>
    <w:rsid w:val="00D66BDF"/>
    <w:rsid w:val="00D87E45"/>
    <w:rsid w:val="00D91514"/>
    <w:rsid w:val="00D92E5D"/>
    <w:rsid w:val="00D94C64"/>
    <w:rsid w:val="00D95BA4"/>
    <w:rsid w:val="00D96389"/>
    <w:rsid w:val="00DB594E"/>
    <w:rsid w:val="00DE5663"/>
    <w:rsid w:val="00E66813"/>
    <w:rsid w:val="00E76D03"/>
    <w:rsid w:val="00ED041C"/>
    <w:rsid w:val="00ED7FBF"/>
    <w:rsid w:val="00EE1DDC"/>
    <w:rsid w:val="00F0275E"/>
    <w:rsid w:val="00F074B2"/>
    <w:rsid w:val="00F34DC7"/>
    <w:rsid w:val="00F45228"/>
    <w:rsid w:val="00F5216C"/>
    <w:rsid w:val="00F6014F"/>
    <w:rsid w:val="00F614D9"/>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DDBB6DC"/>
  <w15:chartTrackingRefBased/>
  <w15:docId w15:val="{BBB5432D-7F1F-4515-B125-BF9B3FF30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iscotec.de/en/industry-applications/3d-printin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jrY5PKlul4Q"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customXml/itemProps2.xml><?xml version="1.0" encoding="utf-8"?>
<ds:datastoreItem xmlns:ds="http://schemas.openxmlformats.org/officeDocument/2006/customXml" ds:itemID="{3B2624A4-26F6-4257-881D-5FDABC31C31B}">
  <ds:schemaRefs>
    <ds:schemaRef ds:uri="http://schemas.microsoft.com/sharepoint/v3/contenttype/forms"/>
  </ds:schemaRefs>
</ds:datastoreItem>
</file>

<file path=customXml/itemProps3.xml><?xml version="1.0" encoding="utf-8"?>
<ds:datastoreItem xmlns:ds="http://schemas.openxmlformats.org/officeDocument/2006/customXml" ds:itemID="{F1911B32-42FF-42C9-9B81-17102257D3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6E202F-ECEB-4673-B28E-71BE9423E1DA}">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768</Words>
  <Characters>4589</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5347</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5</cp:revision>
  <cp:lastPrinted>2020-11-16T19:24:00Z</cp:lastPrinted>
  <dcterms:created xsi:type="dcterms:W3CDTF">2020-11-25T12:41:00Z</dcterms:created>
  <dcterms:modified xsi:type="dcterms:W3CDTF">2020-11-25T12:42:00Z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10800</vt:r8>
  </property>
</Properties>
</file>